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E7" w:rsidRDefault="00CD26E7" w:rsidP="00CD26E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b w:val="0"/>
          <w:noProof/>
          <w:lang w:eastAsia="ru-RU"/>
        </w:rPr>
        <w:drawing>
          <wp:inline distT="0" distB="0" distL="0" distR="0">
            <wp:extent cx="588645" cy="66802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6E7" w:rsidRDefault="00CD26E7" w:rsidP="00CD26E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CD26E7" w:rsidRPr="00820ADD" w:rsidRDefault="00CD26E7" w:rsidP="00CD26E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820ADD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CD26E7" w:rsidRDefault="00CD26E7" w:rsidP="00CD26E7">
      <w:pPr>
        <w:pStyle w:val="ConsTitle"/>
        <w:widowControl/>
        <w:ind w:right="0"/>
        <w:jc w:val="center"/>
        <w:rPr>
          <w:rFonts w:ascii="Times New Roman" w:hAnsi="Times New Roman"/>
          <w:caps/>
          <w:sz w:val="24"/>
          <w:szCs w:val="24"/>
        </w:rPr>
      </w:pPr>
      <w:r w:rsidRPr="00820AD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АНДЕГСКИЙ</w:t>
      </w:r>
      <w:r w:rsidRPr="00820ADD">
        <w:rPr>
          <w:rFonts w:ascii="Times New Roman" w:hAnsi="Times New Roman"/>
          <w:caps/>
          <w:sz w:val="24"/>
          <w:szCs w:val="24"/>
        </w:rPr>
        <w:t xml:space="preserve"> сельсовет»  </w:t>
      </w:r>
    </w:p>
    <w:p w:rsidR="00CD26E7" w:rsidRPr="00820ADD" w:rsidRDefault="00CD26E7" w:rsidP="00CD26E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820ADD">
        <w:rPr>
          <w:rFonts w:ascii="Times New Roman" w:hAnsi="Times New Roman"/>
          <w:sz w:val="24"/>
          <w:szCs w:val="24"/>
        </w:rPr>
        <w:t>НЕНЕЦКОГО АВТОНОМНОГО ОКРУГА</w:t>
      </w:r>
    </w:p>
    <w:p w:rsidR="00CD26E7" w:rsidRDefault="00CD26E7" w:rsidP="00CD26E7">
      <w:pPr>
        <w:pStyle w:val="ConsTitle"/>
        <w:widowControl/>
        <w:ind w:right="0"/>
        <w:jc w:val="center"/>
        <w:rPr>
          <w:rFonts w:ascii="Times New Roman" w:hAnsi="Times New Roman"/>
          <w:sz w:val="20"/>
        </w:rPr>
      </w:pPr>
    </w:p>
    <w:p w:rsidR="00CD26E7" w:rsidRDefault="00CD26E7" w:rsidP="00CD26E7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CD26E7" w:rsidRDefault="00CD26E7" w:rsidP="00CD26E7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</w:t>
      </w:r>
    </w:p>
    <w:p w:rsidR="00CD26E7" w:rsidRDefault="00CD26E7" w:rsidP="00CD26E7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CD26E7" w:rsidRDefault="00CD26E7" w:rsidP="00CD26E7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CD26E7" w:rsidRDefault="00CD26E7" w:rsidP="00CD26E7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CD26E7" w:rsidRPr="00BF31B3" w:rsidRDefault="00CD26E7" w:rsidP="00CD26E7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 w:rsidRPr="00BF31B3">
        <w:rPr>
          <w:rFonts w:ascii="Times New Roman" w:hAnsi="Times New Roman"/>
          <w:b w:val="0"/>
          <w:sz w:val="24"/>
        </w:rPr>
        <w:t xml:space="preserve">от </w:t>
      </w:r>
      <w:r>
        <w:rPr>
          <w:rFonts w:ascii="Times New Roman" w:hAnsi="Times New Roman"/>
          <w:b w:val="0"/>
          <w:sz w:val="24"/>
        </w:rPr>
        <w:t>27</w:t>
      </w:r>
      <w:r w:rsidRPr="00BF31B3">
        <w:rPr>
          <w:rFonts w:ascii="Times New Roman" w:hAnsi="Times New Roman"/>
          <w:b w:val="0"/>
          <w:sz w:val="24"/>
        </w:rPr>
        <w:t>.</w:t>
      </w:r>
      <w:r w:rsidR="0075729C">
        <w:rPr>
          <w:rFonts w:ascii="Times New Roman" w:hAnsi="Times New Roman"/>
          <w:b w:val="0"/>
          <w:sz w:val="24"/>
        </w:rPr>
        <w:t>07</w:t>
      </w:r>
      <w:r w:rsidRPr="00BF31B3">
        <w:rPr>
          <w:rFonts w:ascii="Times New Roman" w:hAnsi="Times New Roman"/>
          <w:b w:val="0"/>
          <w:sz w:val="24"/>
        </w:rPr>
        <w:t>.20</w:t>
      </w:r>
      <w:r>
        <w:rPr>
          <w:rFonts w:ascii="Times New Roman" w:hAnsi="Times New Roman"/>
          <w:b w:val="0"/>
          <w:sz w:val="24"/>
        </w:rPr>
        <w:t>2</w:t>
      </w:r>
      <w:r w:rsidR="0075729C">
        <w:rPr>
          <w:rFonts w:ascii="Times New Roman" w:hAnsi="Times New Roman"/>
          <w:b w:val="0"/>
          <w:sz w:val="24"/>
        </w:rPr>
        <w:t>1</w:t>
      </w:r>
      <w:r w:rsidRPr="00BF31B3">
        <w:rPr>
          <w:rFonts w:ascii="Times New Roman" w:hAnsi="Times New Roman"/>
          <w:b w:val="0"/>
          <w:sz w:val="24"/>
        </w:rPr>
        <w:t xml:space="preserve"> г. № </w:t>
      </w:r>
      <w:r w:rsidR="0075729C">
        <w:rPr>
          <w:rFonts w:ascii="Times New Roman" w:hAnsi="Times New Roman"/>
          <w:b w:val="0"/>
          <w:sz w:val="24"/>
        </w:rPr>
        <w:t>26</w:t>
      </w:r>
      <w:r>
        <w:rPr>
          <w:rFonts w:ascii="Times New Roman" w:hAnsi="Times New Roman"/>
          <w:b w:val="0"/>
          <w:sz w:val="24"/>
        </w:rPr>
        <w:br/>
        <w:t>________________________</w:t>
      </w:r>
    </w:p>
    <w:p w:rsidR="00CD26E7" w:rsidRPr="00BF31B3" w:rsidRDefault="00CD26E7" w:rsidP="00CD26E7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 w:rsidRPr="00BF31B3">
        <w:rPr>
          <w:rFonts w:ascii="Times New Roman" w:hAnsi="Times New Roman"/>
          <w:b w:val="0"/>
          <w:sz w:val="24"/>
        </w:rPr>
        <w:t>д. Андег, НАО</w:t>
      </w:r>
    </w:p>
    <w:p w:rsidR="00CD26E7" w:rsidRDefault="00CD26E7" w:rsidP="00CD26E7">
      <w:pPr>
        <w:pStyle w:val="a3"/>
        <w:rPr>
          <w:rFonts w:ascii="Times New Roman" w:hAnsi="Times New Roman"/>
          <w:sz w:val="18"/>
          <w:szCs w:val="18"/>
          <w:lang w:eastAsia="ru-RU"/>
        </w:rPr>
      </w:pPr>
    </w:p>
    <w:p w:rsidR="0075729C" w:rsidRDefault="00CD26E7" w:rsidP="00CD26E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2258F">
        <w:rPr>
          <w:rFonts w:ascii="Times New Roman" w:hAnsi="Times New Roman"/>
          <w:sz w:val="24"/>
          <w:szCs w:val="24"/>
          <w:lang w:eastAsia="ru-RU"/>
        </w:rPr>
        <w:t xml:space="preserve">Об </w:t>
      </w:r>
      <w:r w:rsidR="0075729C">
        <w:rPr>
          <w:rFonts w:ascii="Times New Roman" w:hAnsi="Times New Roman"/>
          <w:sz w:val="24"/>
          <w:szCs w:val="24"/>
          <w:lang w:eastAsia="ru-RU"/>
        </w:rPr>
        <w:t>установлении</w:t>
      </w:r>
      <w:r w:rsidRPr="00C2258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C2258F">
        <w:rPr>
          <w:rFonts w:ascii="Times New Roman" w:hAnsi="Times New Roman"/>
          <w:sz w:val="24"/>
          <w:szCs w:val="24"/>
          <w:lang w:eastAsia="ru-RU"/>
        </w:rPr>
        <w:t>ормы предоставления</w:t>
      </w:r>
    </w:p>
    <w:p w:rsidR="0075729C" w:rsidRDefault="0075729C" w:rsidP="00CD26E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 учетной нормы </w:t>
      </w:r>
      <w:r w:rsidR="00CD26E7" w:rsidRPr="00C2258F">
        <w:rPr>
          <w:rFonts w:ascii="Times New Roman" w:hAnsi="Times New Roman"/>
          <w:sz w:val="24"/>
          <w:szCs w:val="24"/>
          <w:lang w:eastAsia="ru-RU"/>
        </w:rPr>
        <w:t xml:space="preserve"> площади </w:t>
      </w:r>
      <w:proofErr w:type="gramStart"/>
      <w:r w:rsidR="00CD26E7" w:rsidRPr="00C2258F">
        <w:rPr>
          <w:rFonts w:ascii="Times New Roman" w:hAnsi="Times New Roman"/>
          <w:sz w:val="24"/>
          <w:szCs w:val="24"/>
          <w:lang w:eastAsia="ru-RU"/>
        </w:rPr>
        <w:t>жилого</w:t>
      </w:r>
      <w:proofErr w:type="gramEnd"/>
      <w:r w:rsidR="00CD26E7" w:rsidRPr="00C2258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D26E7" w:rsidRDefault="00CD26E7" w:rsidP="00CD26E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2258F">
        <w:rPr>
          <w:rFonts w:ascii="Times New Roman" w:hAnsi="Times New Roman"/>
          <w:sz w:val="24"/>
          <w:szCs w:val="24"/>
          <w:lang w:eastAsia="ru-RU"/>
        </w:rPr>
        <w:t>помещения по договору социального найма</w:t>
      </w:r>
    </w:p>
    <w:p w:rsidR="0075729C" w:rsidRPr="00C2258F" w:rsidRDefault="0075729C" w:rsidP="00CD26E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МО «Андегский сельсовет» НАО</w:t>
      </w:r>
    </w:p>
    <w:p w:rsidR="00CD26E7" w:rsidRPr="00C2258F" w:rsidRDefault="00CD26E7" w:rsidP="00CD26E7">
      <w:pPr>
        <w:tabs>
          <w:tab w:val="left" w:pos="3759"/>
        </w:tabs>
        <w:rPr>
          <w:sz w:val="24"/>
          <w:szCs w:val="24"/>
        </w:rPr>
      </w:pPr>
    </w:p>
    <w:p w:rsidR="00CD26E7" w:rsidRDefault="00CD26E7" w:rsidP="00CD26E7">
      <w:pPr>
        <w:tabs>
          <w:tab w:val="left" w:pos="3759"/>
        </w:tabs>
        <w:spacing w:after="0" w:line="240" w:lineRule="auto"/>
      </w:pPr>
    </w:p>
    <w:p w:rsidR="00CD26E7" w:rsidRDefault="00CD26E7" w:rsidP="00CD26E7">
      <w:pPr>
        <w:tabs>
          <w:tab w:val="left" w:pos="3759"/>
        </w:tabs>
        <w:spacing w:after="0" w:line="240" w:lineRule="auto"/>
      </w:pPr>
    </w:p>
    <w:p w:rsidR="00CD26E7" w:rsidRDefault="00CD26E7" w:rsidP="00CD26E7">
      <w:pPr>
        <w:tabs>
          <w:tab w:val="left" w:pos="3759"/>
        </w:tabs>
        <w:spacing w:after="0" w:line="240" w:lineRule="auto"/>
      </w:pPr>
    </w:p>
    <w:p w:rsidR="00CD26E7" w:rsidRDefault="00CD26E7" w:rsidP="00CD26E7">
      <w:pPr>
        <w:pStyle w:val="4"/>
        <w:jc w:val="center"/>
        <w:rPr>
          <w:sz w:val="18"/>
          <w:szCs w:val="18"/>
        </w:rPr>
      </w:pPr>
    </w:p>
    <w:p w:rsidR="00CD26E7" w:rsidRPr="00E162B5" w:rsidRDefault="00CD26E7" w:rsidP="00CD26E7">
      <w:pPr>
        <w:pStyle w:val="a3"/>
        <w:jc w:val="both"/>
        <w:rPr>
          <w:rFonts w:ascii="Times New Roman" w:hAnsi="Times New Roman"/>
          <w:sz w:val="18"/>
          <w:szCs w:val="18"/>
          <w:lang w:eastAsia="ru-RU"/>
        </w:rPr>
      </w:pPr>
      <w:r w:rsidRPr="00E162B5">
        <w:rPr>
          <w:rFonts w:ascii="Times New Roman" w:hAnsi="Times New Roman"/>
          <w:sz w:val="18"/>
          <w:szCs w:val="18"/>
          <w:lang w:eastAsia="ru-RU"/>
        </w:rPr>
        <w:t> </w:t>
      </w:r>
    </w:p>
    <w:p w:rsidR="00CD26E7" w:rsidRPr="00C2258F" w:rsidRDefault="00CD26E7" w:rsidP="00CD26E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58F">
        <w:rPr>
          <w:rFonts w:ascii="Times New Roman" w:hAnsi="Times New Roman"/>
          <w:sz w:val="24"/>
          <w:szCs w:val="24"/>
          <w:lang w:eastAsia="ru-RU"/>
        </w:rPr>
        <w:t>В соответствии с</w:t>
      </w:r>
      <w:r w:rsidR="0075729C">
        <w:rPr>
          <w:rFonts w:ascii="Times New Roman" w:hAnsi="Times New Roman"/>
          <w:sz w:val="24"/>
          <w:szCs w:val="24"/>
          <w:lang w:eastAsia="ru-RU"/>
        </w:rPr>
        <w:t xml:space="preserve"> ч. 2 и ч. 5</w:t>
      </w:r>
      <w:r w:rsidRPr="00C2258F">
        <w:rPr>
          <w:rFonts w:ascii="Times New Roman" w:hAnsi="Times New Roman"/>
          <w:sz w:val="24"/>
          <w:szCs w:val="24"/>
          <w:lang w:eastAsia="ru-RU"/>
        </w:rPr>
        <w:t xml:space="preserve"> стать</w:t>
      </w:r>
      <w:r w:rsidR="0075729C">
        <w:rPr>
          <w:rFonts w:ascii="Times New Roman" w:hAnsi="Times New Roman"/>
          <w:sz w:val="24"/>
          <w:szCs w:val="24"/>
          <w:lang w:eastAsia="ru-RU"/>
        </w:rPr>
        <w:t>и</w:t>
      </w:r>
      <w:r w:rsidRPr="00C2258F">
        <w:rPr>
          <w:rFonts w:ascii="Times New Roman" w:hAnsi="Times New Roman"/>
          <w:sz w:val="24"/>
          <w:szCs w:val="24"/>
          <w:lang w:eastAsia="ru-RU"/>
        </w:rPr>
        <w:t xml:space="preserve"> 50 Жилищного кодекса Российской Федерации,  Администрация муниципального образования «</w:t>
      </w:r>
      <w:r>
        <w:rPr>
          <w:rFonts w:ascii="Times New Roman" w:hAnsi="Times New Roman"/>
          <w:sz w:val="24"/>
          <w:szCs w:val="24"/>
          <w:lang w:eastAsia="ru-RU"/>
        </w:rPr>
        <w:t>Андегский</w:t>
      </w:r>
      <w:r w:rsidRPr="00C2258F">
        <w:rPr>
          <w:rFonts w:ascii="Times New Roman" w:hAnsi="Times New Roman"/>
          <w:sz w:val="24"/>
          <w:szCs w:val="24"/>
          <w:lang w:eastAsia="ru-RU"/>
        </w:rPr>
        <w:t xml:space="preserve"> сельсовет» НАО ПОСТАНОВЛЯЕТ:</w:t>
      </w:r>
    </w:p>
    <w:p w:rsidR="00CD26E7" w:rsidRPr="00C2258F" w:rsidRDefault="00CD26E7" w:rsidP="00CD26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58F">
        <w:rPr>
          <w:rFonts w:ascii="Times New Roman" w:hAnsi="Times New Roman"/>
          <w:sz w:val="24"/>
          <w:szCs w:val="24"/>
          <w:lang w:eastAsia="ru-RU"/>
        </w:rPr>
        <w:t> </w:t>
      </w:r>
    </w:p>
    <w:p w:rsidR="00CD26E7" w:rsidRDefault="00CD26E7" w:rsidP="00CD26E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58F">
        <w:rPr>
          <w:rFonts w:ascii="Times New Roman" w:hAnsi="Times New Roman"/>
          <w:sz w:val="24"/>
          <w:szCs w:val="24"/>
          <w:lang w:eastAsia="ru-RU"/>
        </w:rPr>
        <w:t>1. </w:t>
      </w:r>
      <w:r w:rsidR="0075729C">
        <w:rPr>
          <w:rFonts w:ascii="Times New Roman" w:hAnsi="Times New Roman"/>
          <w:sz w:val="24"/>
          <w:szCs w:val="24"/>
          <w:lang w:eastAsia="ru-RU"/>
        </w:rPr>
        <w:t>Установить</w:t>
      </w:r>
      <w:r w:rsidRPr="00C225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729C">
        <w:rPr>
          <w:rFonts w:ascii="Times New Roman" w:hAnsi="Times New Roman"/>
          <w:sz w:val="24"/>
          <w:szCs w:val="24"/>
          <w:lang w:eastAsia="ru-RU"/>
        </w:rPr>
        <w:t>н</w:t>
      </w:r>
      <w:r w:rsidRPr="00C2258F">
        <w:rPr>
          <w:rFonts w:ascii="Times New Roman" w:hAnsi="Times New Roman"/>
          <w:sz w:val="24"/>
          <w:szCs w:val="24"/>
          <w:lang w:eastAsia="ru-RU"/>
        </w:rPr>
        <w:t>орму предоставления площади жил</w:t>
      </w:r>
      <w:r w:rsidR="0075729C">
        <w:rPr>
          <w:rFonts w:ascii="Times New Roman" w:hAnsi="Times New Roman"/>
          <w:sz w:val="24"/>
          <w:szCs w:val="24"/>
          <w:lang w:eastAsia="ru-RU"/>
        </w:rPr>
        <w:t>ого</w:t>
      </w:r>
      <w:r w:rsidRPr="00C2258F">
        <w:rPr>
          <w:rFonts w:ascii="Times New Roman" w:hAnsi="Times New Roman"/>
          <w:sz w:val="24"/>
          <w:szCs w:val="24"/>
          <w:lang w:eastAsia="ru-RU"/>
        </w:rPr>
        <w:t xml:space="preserve"> помещени</w:t>
      </w:r>
      <w:r w:rsidR="0075729C">
        <w:rPr>
          <w:rFonts w:ascii="Times New Roman" w:hAnsi="Times New Roman"/>
          <w:sz w:val="24"/>
          <w:szCs w:val="24"/>
          <w:lang w:eastAsia="ru-RU"/>
        </w:rPr>
        <w:t>я</w:t>
      </w:r>
      <w:r w:rsidRPr="00C2258F">
        <w:rPr>
          <w:rFonts w:ascii="Times New Roman" w:hAnsi="Times New Roman"/>
          <w:sz w:val="24"/>
          <w:szCs w:val="24"/>
          <w:lang w:eastAsia="ru-RU"/>
        </w:rPr>
        <w:t xml:space="preserve"> по договору социального найма в  муниципальном образовании «</w:t>
      </w:r>
      <w:r>
        <w:rPr>
          <w:rFonts w:ascii="Times New Roman" w:hAnsi="Times New Roman"/>
          <w:sz w:val="24"/>
          <w:szCs w:val="24"/>
          <w:lang w:eastAsia="ru-RU"/>
        </w:rPr>
        <w:t>Андегский</w:t>
      </w:r>
      <w:r w:rsidRPr="00C2258F">
        <w:rPr>
          <w:rFonts w:ascii="Times New Roman" w:hAnsi="Times New Roman"/>
          <w:sz w:val="24"/>
          <w:szCs w:val="24"/>
          <w:lang w:eastAsia="ru-RU"/>
        </w:rPr>
        <w:t xml:space="preserve"> сельсовет» Ненецкого автономного округа (прилагается).</w:t>
      </w:r>
    </w:p>
    <w:p w:rsidR="00CD26E7" w:rsidRPr="00C2258F" w:rsidRDefault="00CD26E7" w:rsidP="00CD26E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Признать утратившим силу постановление администрации муниципального образования «Андегский сельсовет» Ненецкого автономного округа от </w:t>
      </w:r>
      <w:r w:rsidR="0075729C">
        <w:rPr>
          <w:rFonts w:ascii="Times New Roman" w:hAnsi="Times New Roman"/>
          <w:sz w:val="24"/>
          <w:szCs w:val="24"/>
          <w:lang w:eastAsia="ru-RU"/>
        </w:rPr>
        <w:t>27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75729C">
        <w:rPr>
          <w:rFonts w:ascii="Times New Roman" w:hAnsi="Times New Roman"/>
          <w:sz w:val="24"/>
          <w:szCs w:val="24"/>
          <w:lang w:eastAsia="ru-RU"/>
        </w:rPr>
        <w:t>03</w:t>
      </w:r>
      <w:r>
        <w:rPr>
          <w:rFonts w:ascii="Times New Roman" w:hAnsi="Times New Roman"/>
          <w:sz w:val="24"/>
          <w:szCs w:val="24"/>
          <w:lang w:eastAsia="ru-RU"/>
        </w:rPr>
        <w:t>.20</w:t>
      </w:r>
      <w:r w:rsidR="0075729C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75729C">
        <w:rPr>
          <w:rFonts w:ascii="Times New Roman" w:hAnsi="Times New Roman"/>
          <w:sz w:val="24"/>
          <w:szCs w:val="24"/>
          <w:lang w:eastAsia="ru-RU"/>
        </w:rPr>
        <w:t>15</w:t>
      </w:r>
    </w:p>
    <w:p w:rsidR="00CD26E7" w:rsidRPr="00CD26E7" w:rsidRDefault="00CD26E7" w:rsidP="00CD26E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D26E7">
        <w:rPr>
          <w:rFonts w:ascii="Times New Roman" w:hAnsi="Times New Roman"/>
          <w:sz w:val="24"/>
          <w:szCs w:val="24"/>
        </w:rPr>
        <w:t>Настоящее постановление вступает в силу со дня его принятия, подлежит официальному опубликованию и размещению на официальном сайте муниципального образования «Андегский сельсовет» Ненецкого автономного округа.</w:t>
      </w:r>
    </w:p>
    <w:p w:rsidR="00CD26E7" w:rsidRPr="00C2258F" w:rsidRDefault="00CD26E7" w:rsidP="00CD26E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D26E7" w:rsidRPr="00C2258F" w:rsidRDefault="00CD26E7" w:rsidP="00CD26E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D26E7" w:rsidRPr="00C2258F" w:rsidRDefault="00CD26E7" w:rsidP="00CD26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58F">
        <w:rPr>
          <w:rFonts w:ascii="Times New Roman" w:hAnsi="Times New Roman"/>
          <w:sz w:val="24"/>
          <w:szCs w:val="24"/>
          <w:lang w:eastAsia="ru-RU"/>
        </w:rPr>
        <w:t> </w:t>
      </w:r>
    </w:p>
    <w:p w:rsidR="00CD26E7" w:rsidRDefault="00CD26E7" w:rsidP="00CD26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CD26E7" w:rsidRDefault="00CD26E7" w:rsidP="00CD26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D26E7" w:rsidRDefault="00CD26E7" w:rsidP="00CD26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D26E7" w:rsidRDefault="00CD26E7" w:rsidP="00CD26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D26E7" w:rsidRPr="00C2258F" w:rsidRDefault="00CD26E7" w:rsidP="00CD26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Г</w:t>
      </w:r>
      <w:r w:rsidRPr="00C2258F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C2258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D26E7" w:rsidRPr="00C2258F" w:rsidRDefault="00CD26E7" w:rsidP="00CD26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C2258F">
        <w:rPr>
          <w:rFonts w:ascii="Times New Roman" w:hAnsi="Times New Roman"/>
          <w:sz w:val="24"/>
          <w:szCs w:val="24"/>
          <w:lang w:eastAsia="ru-RU"/>
        </w:rPr>
        <w:t>МО «</w:t>
      </w:r>
      <w:r>
        <w:rPr>
          <w:rFonts w:ascii="Times New Roman" w:hAnsi="Times New Roman"/>
          <w:sz w:val="24"/>
          <w:szCs w:val="24"/>
          <w:lang w:eastAsia="ru-RU"/>
        </w:rPr>
        <w:t>Андегский</w:t>
      </w:r>
      <w:r w:rsidRPr="00C2258F">
        <w:rPr>
          <w:rFonts w:ascii="Times New Roman" w:hAnsi="Times New Roman"/>
          <w:sz w:val="24"/>
          <w:szCs w:val="24"/>
          <w:lang w:eastAsia="ru-RU"/>
        </w:rPr>
        <w:t xml:space="preserve"> сельсовет» НАО</w:t>
      </w:r>
      <w:r w:rsidRPr="00C2258F">
        <w:rPr>
          <w:rFonts w:ascii="Times New Roman" w:hAnsi="Times New Roman"/>
          <w:sz w:val="24"/>
          <w:szCs w:val="24"/>
          <w:lang w:eastAsia="ru-RU"/>
        </w:rPr>
        <w:tab/>
      </w:r>
      <w:r w:rsidRPr="00C2258F">
        <w:rPr>
          <w:rFonts w:ascii="Times New Roman" w:hAnsi="Times New Roman"/>
          <w:sz w:val="24"/>
          <w:szCs w:val="24"/>
          <w:lang w:eastAsia="ru-RU"/>
        </w:rPr>
        <w:tab/>
      </w:r>
      <w:r w:rsidRPr="00C2258F">
        <w:rPr>
          <w:rFonts w:ascii="Times New Roman" w:hAnsi="Times New Roman"/>
          <w:sz w:val="24"/>
          <w:szCs w:val="24"/>
          <w:lang w:eastAsia="ru-RU"/>
        </w:rPr>
        <w:tab/>
      </w:r>
      <w:r w:rsidRPr="00C2258F">
        <w:rPr>
          <w:rFonts w:ascii="Times New Roman" w:hAnsi="Times New Roman"/>
          <w:sz w:val="24"/>
          <w:szCs w:val="24"/>
          <w:lang w:eastAsia="ru-RU"/>
        </w:rPr>
        <w:tab/>
      </w:r>
      <w:r w:rsidRPr="00C2258F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В.Ф. Абакумова</w:t>
      </w:r>
    </w:p>
    <w:p w:rsidR="00CD26E7" w:rsidRDefault="00CD26E7" w:rsidP="00CD26E7">
      <w:pPr>
        <w:pStyle w:val="a3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CD26E7" w:rsidRPr="00E162B5" w:rsidRDefault="00CD26E7" w:rsidP="00CD26E7">
      <w:pPr>
        <w:pStyle w:val="a3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br w:type="page"/>
      </w:r>
    </w:p>
    <w:p w:rsidR="00CD26E7" w:rsidRPr="001B2D21" w:rsidRDefault="00CD26E7" w:rsidP="00CD26E7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Утверждено</w:t>
      </w:r>
    </w:p>
    <w:p w:rsidR="00CD26E7" w:rsidRPr="001B2D21" w:rsidRDefault="00CD26E7" w:rsidP="00CD26E7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B2D21">
        <w:rPr>
          <w:rFonts w:ascii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CD26E7" w:rsidRPr="001B2D21" w:rsidRDefault="00CD26E7" w:rsidP="00CD26E7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B2D21">
        <w:rPr>
          <w:rFonts w:ascii="Times New Roman" w:hAnsi="Times New Roman"/>
          <w:sz w:val="24"/>
          <w:szCs w:val="24"/>
          <w:lang w:eastAsia="ru-RU"/>
        </w:rPr>
        <w:t>МО «</w:t>
      </w:r>
      <w:r>
        <w:rPr>
          <w:rFonts w:ascii="Times New Roman" w:hAnsi="Times New Roman"/>
          <w:sz w:val="24"/>
          <w:szCs w:val="24"/>
          <w:lang w:eastAsia="ru-RU"/>
        </w:rPr>
        <w:t>Андегский</w:t>
      </w:r>
      <w:r w:rsidRPr="001B2D21">
        <w:rPr>
          <w:rFonts w:ascii="Times New Roman" w:hAnsi="Times New Roman"/>
          <w:sz w:val="24"/>
          <w:szCs w:val="24"/>
          <w:lang w:eastAsia="ru-RU"/>
        </w:rPr>
        <w:t xml:space="preserve"> сельсовет» НАО</w:t>
      </w:r>
    </w:p>
    <w:p w:rsidR="00CD26E7" w:rsidRPr="001B2D21" w:rsidRDefault="00CD26E7" w:rsidP="00CD26E7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B2D21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27</w:t>
      </w:r>
      <w:r w:rsidRPr="001B2D21">
        <w:rPr>
          <w:rFonts w:ascii="Times New Roman" w:hAnsi="Times New Roman"/>
          <w:sz w:val="24"/>
          <w:szCs w:val="24"/>
          <w:lang w:eastAsia="ru-RU"/>
        </w:rPr>
        <w:t>.</w:t>
      </w:r>
      <w:r w:rsidR="0075729C">
        <w:rPr>
          <w:rFonts w:ascii="Times New Roman" w:hAnsi="Times New Roman"/>
          <w:sz w:val="24"/>
          <w:szCs w:val="24"/>
          <w:lang w:eastAsia="ru-RU"/>
        </w:rPr>
        <w:t>07</w:t>
      </w:r>
      <w:r w:rsidRPr="001B2D21">
        <w:rPr>
          <w:rFonts w:ascii="Times New Roman" w:hAnsi="Times New Roman"/>
          <w:sz w:val="24"/>
          <w:szCs w:val="24"/>
          <w:lang w:eastAsia="ru-RU"/>
        </w:rPr>
        <w:t>.20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75729C">
        <w:rPr>
          <w:rFonts w:ascii="Times New Roman" w:hAnsi="Times New Roman"/>
          <w:sz w:val="24"/>
          <w:szCs w:val="24"/>
          <w:lang w:eastAsia="ru-RU"/>
        </w:rPr>
        <w:t>1</w:t>
      </w:r>
      <w:r w:rsidRPr="001B2D21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75729C">
        <w:rPr>
          <w:rFonts w:ascii="Times New Roman" w:hAnsi="Times New Roman"/>
          <w:sz w:val="24"/>
          <w:szCs w:val="24"/>
          <w:lang w:eastAsia="ru-RU"/>
        </w:rPr>
        <w:t>26</w:t>
      </w:r>
      <w:r w:rsidRPr="001B2D2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D26E7" w:rsidRPr="001B2D21" w:rsidRDefault="00CD26E7" w:rsidP="00CD26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2D21">
        <w:rPr>
          <w:rFonts w:ascii="Times New Roman" w:hAnsi="Times New Roman"/>
          <w:sz w:val="24"/>
          <w:szCs w:val="24"/>
          <w:lang w:eastAsia="ru-RU"/>
        </w:rPr>
        <w:t> </w:t>
      </w:r>
    </w:p>
    <w:p w:rsidR="00CD26E7" w:rsidRPr="001B2D21" w:rsidRDefault="00CD26E7" w:rsidP="00CD26E7">
      <w:pPr>
        <w:pStyle w:val="a3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1B2D21">
        <w:rPr>
          <w:rFonts w:ascii="Times New Roman" w:hAnsi="Times New Roman"/>
          <w:bCs/>
          <w:sz w:val="24"/>
          <w:szCs w:val="24"/>
          <w:lang w:eastAsia="ru-RU"/>
        </w:rPr>
        <w:t>Норма предоставления площади жил</w:t>
      </w:r>
      <w:r w:rsidR="0075729C">
        <w:rPr>
          <w:rFonts w:ascii="Times New Roman" w:hAnsi="Times New Roman"/>
          <w:bCs/>
          <w:sz w:val="24"/>
          <w:szCs w:val="24"/>
          <w:lang w:eastAsia="ru-RU"/>
        </w:rPr>
        <w:t>ого</w:t>
      </w:r>
      <w:r w:rsidRPr="001B2D21">
        <w:rPr>
          <w:rFonts w:ascii="Times New Roman" w:hAnsi="Times New Roman"/>
          <w:bCs/>
          <w:sz w:val="24"/>
          <w:szCs w:val="24"/>
          <w:lang w:eastAsia="ru-RU"/>
        </w:rPr>
        <w:t xml:space="preserve"> помещени</w:t>
      </w:r>
      <w:r w:rsidR="0075729C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Pr="001B2D21">
        <w:rPr>
          <w:rFonts w:ascii="Times New Roman" w:hAnsi="Times New Roman"/>
          <w:bCs/>
          <w:sz w:val="24"/>
          <w:szCs w:val="24"/>
          <w:lang w:eastAsia="ru-RU"/>
        </w:rPr>
        <w:t xml:space="preserve"> по договору социального найма в муниципальном образовании «</w:t>
      </w:r>
      <w:r>
        <w:rPr>
          <w:rFonts w:ascii="Times New Roman" w:hAnsi="Times New Roman"/>
          <w:bCs/>
          <w:sz w:val="24"/>
          <w:szCs w:val="24"/>
          <w:lang w:eastAsia="ru-RU"/>
        </w:rPr>
        <w:t>Андегский</w:t>
      </w:r>
      <w:r w:rsidRPr="001B2D21">
        <w:rPr>
          <w:rFonts w:ascii="Times New Roman" w:hAnsi="Times New Roman"/>
          <w:bCs/>
          <w:sz w:val="24"/>
          <w:szCs w:val="24"/>
          <w:lang w:eastAsia="ru-RU"/>
        </w:rPr>
        <w:t xml:space="preserve"> сельсовет» Ненецкого автономного округа</w:t>
      </w:r>
    </w:p>
    <w:p w:rsidR="00CD26E7" w:rsidRPr="001B2D21" w:rsidRDefault="00CD26E7" w:rsidP="00CD26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2D21">
        <w:rPr>
          <w:rFonts w:ascii="Times New Roman" w:hAnsi="Times New Roman"/>
          <w:sz w:val="24"/>
          <w:szCs w:val="24"/>
          <w:lang w:eastAsia="ru-RU"/>
        </w:rPr>
        <w:t> </w:t>
      </w:r>
    </w:p>
    <w:p w:rsidR="00CD26E7" w:rsidRPr="001B2D21" w:rsidRDefault="00CD26E7" w:rsidP="00CD26E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2D21">
        <w:rPr>
          <w:rFonts w:ascii="Times New Roman" w:hAnsi="Times New Roman"/>
          <w:sz w:val="24"/>
          <w:szCs w:val="24"/>
          <w:lang w:eastAsia="ru-RU"/>
        </w:rPr>
        <w:t>1. Норма предоставления площади жилого помещения, предоставляемого по договору социального найма в муниципальном образовании «</w:t>
      </w:r>
      <w:r>
        <w:rPr>
          <w:rFonts w:ascii="Times New Roman" w:hAnsi="Times New Roman"/>
          <w:sz w:val="24"/>
          <w:szCs w:val="24"/>
          <w:lang w:eastAsia="ru-RU"/>
        </w:rPr>
        <w:t>Андегский</w:t>
      </w:r>
      <w:r w:rsidRPr="001B2D21">
        <w:rPr>
          <w:rFonts w:ascii="Times New Roman" w:hAnsi="Times New Roman"/>
          <w:sz w:val="24"/>
          <w:szCs w:val="24"/>
          <w:lang w:eastAsia="ru-RU"/>
        </w:rPr>
        <w:t xml:space="preserve"> сельсовет» Ненецкого автономного округа</w:t>
      </w:r>
      <w:r w:rsidR="0075729C">
        <w:rPr>
          <w:rFonts w:ascii="Times New Roman" w:hAnsi="Times New Roman"/>
          <w:sz w:val="24"/>
          <w:szCs w:val="24"/>
          <w:lang w:eastAsia="ru-RU"/>
        </w:rPr>
        <w:t xml:space="preserve"> в размере</w:t>
      </w:r>
      <w:r w:rsidRPr="001B2D21">
        <w:rPr>
          <w:rFonts w:ascii="Times New Roman" w:hAnsi="Times New Roman"/>
          <w:sz w:val="24"/>
          <w:szCs w:val="24"/>
          <w:lang w:eastAsia="ru-RU"/>
        </w:rPr>
        <w:t>:</w:t>
      </w:r>
    </w:p>
    <w:p w:rsidR="00CD26E7" w:rsidRPr="001B2D21" w:rsidRDefault="00CD26E7" w:rsidP="00CD26E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2D21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5729C">
        <w:rPr>
          <w:rFonts w:ascii="Times New Roman" w:hAnsi="Times New Roman"/>
          <w:sz w:val="24"/>
          <w:szCs w:val="24"/>
          <w:lang w:eastAsia="ru-RU"/>
        </w:rPr>
        <w:t>для</w:t>
      </w:r>
      <w:r w:rsidRPr="001B2D21">
        <w:rPr>
          <w:rFonts w:ascii="Times New Roman" w:hAnsi="Times New Roman"/>
          <w:sz w:val="24"/>
          <w:szCs w:val="24"/>
          <w:lang w:eastAsia="ru-RU"/>
        </w:rPr>
        <w:t xml:space="preserve"> одиноко проживающего </w:t>
      </w:r>
      <w:r>
        <w:rPr>
          <w:rFonts w:ascii="Times New Roman" w:hAnsi="Times New Roman"/>
          <w:sz w:val="24"/>
          <w:szCs w:val="24"/>
          <w:lang w:eastAsia="ru-RU"/>
        </w:rPr>
        <w:t>гражданина</w:t>
      </w:r>
      <w:r w:rsidR="0075729C">
        <w:rPr>
          <w:rFonts w:ascii="Times New Roman" w:hAnsi="Times New Roman"/>
          <w:sz w:val="24"/>
          <w:szCs w:val="24"/>
          <w:lang w:eastAsia="ru-RU"/>
        </w:rPr>
        <w:t xml:space="preserve"> – не менее 30 квадратных метров общей площади жилого помещения</w:t>
      </w:r>
      <w:r w:rsidRPr="001B2D21">
        <w:rPr>
          <w:rFonts w:ascii="Times New Roman" w:hAnsi="Times New Roman"/>
          <w:sz w:val="24"/>
          <w:szCs w:val="24"/>
          <w:lang w:eastAsia="ru-RU"/>
        </w:rPr>
        <w:t>;</w:t>
      </w:r>
    </w:p>
    <w:p w:rsidR="00CD26E7" w:rsidRDefault="00CD26E7" w:rsidP="00CD26E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2D21">
        <w:rPr>
          <w:rFonts w:ascii="Times New Roman" w:hAnsi="Times New Roman"/>
          <w:sz w:val="24"/>
          <w:szCs w:val="24"/>
          <w:lang w:eastAsia="ru-RU"/>
        </w:rPr>
        <w:t>- для сем</w:t>
      </w:r>
      <w:r>
        <w:rPr>
          <w:rFonts w:ascii="Times New Roman" w:hAnsi="Times New Roman"/>
          <w:sz w:val="24"/>
          <w:szCs w:val="24"/>
          <w:lang w:eastAsia="ru-RU"/>
        </w:rPr>
        <w:t>ей, состоящих</w:t>
      </w:r>
      <w:r w:rsidRPr="001B2D21">
        <w:rPr>
          <w:rFonts w:ascii="Times New Roman" w:hAnsi="Times New Roman"/>
          <w:sz w:val="24"/>
          <w:szCs w:val="24"/>
          <w:lang w:eastAsia="ru-RU"/>
        </w:rPr>
        <w:t xml:space="preserve"> из двух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B2D21">
        <w:rPr>
          <w:rFonts w:ascii="Times New Roman" w:hAnsi="Times New Roman"/>
          <w:sz w:val="24"/>
          <w:szCs w:val="24"/>
          <w:lang w:eastAsia="ru-RU"/>
        </w:rPr>
        <w:t>человек</w:t>
      </w:r>
      <w:r w:rsidR="0075729C">
        <w:rPr>
          <w:rFonts w:ascii="Times New Roman" w:hAnsi="Times New Roman"/>
          <w:sz w:val="24"/>
          <w:szCs w:val="24"/>
          <w:lang w:eastAsia="ru-RU"/>
        </w:rPr>
        <w:t xml:space="preserve"> – не менее 18 квадратных метров общей площади жилого помещения на одного человека</w:t>
      </w:r>
      <w:r w:rsidRPr="001B2D21">
        <w:rPr>
          <w:rFonts w:ascii="Times New Roman" w:hAnsi="Times New Roman"/>
          <w:sz w:val="24"/>
          <w:szCs w:val="24"/>
          <w:lang w:eastAsia="ru-RU"/>
        </w:rPr>
        <w:t>;</w:t>
      </w:r>
    </w:p>
    <w:p w:rsidR="0075729C" w:rsidRDefault="0075729C" w:rsidP="00CD26E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для семей, состоящих из трех и более человек – не менее 15 квадратных метров общей площади жилого помещения на одного человека</w:t>
      </w:r>
      <w:r w:rsidR="00426710">
        <w:rPr>
          <w:rFonts w:ascii="Times New Roman" w:hAnsi="Times New Roman"/>
          <w:sz w:val="24"/>
          <w:szCs w:val="24"/>
          <w:lang w:eastAsia="ru-RU"/>
        </w:rPr>
        <w:t>.</w:t>
      </w:r>
    </w:p>
    <w:p w:rsidR="00426710" w:rsidRDefault="00426710" w:rsidP="00CD26E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6710" w:rsidRPr="001B2D21" w:rsidRDefault="00426710" w:rsidP="00CD26E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Установить учетную норму площади жилого помещения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 целях определения уровня обеспеченности граждан общей площадью жилого помещения для принятия их на учет в качестве нуждающихся в жилых помещениях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предоставляемых на основании договора социального найма, в размере 12 квадратных метров общей площади жилого помещения.</w:t>
      </w:r>
      <w:bookmarkStart w:id="0" w:name="_GoBack"/>
      <w:bookmarkEnd w:id="0"/>
    </w:p>
    <w:p w:rsidR="00CD26E7" w:rsidRDefault="00CD26E7" w:rsidP="00CD26E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5D52A7" w:rsidRDefault="005D52A7"/>
    <w:sectPr w:rsidR="005D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E7"/>
    <w:rsid w:val="00426710"/>
    <w:rsid w:val="005D52A7"/>
    <w:rsid w:val="0075729C"/>
    <w:rsid w:val="00CD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E7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CD26E7"/>
    <w:pPr>
      <w:keepNext/>
      <w:spacing w:after="0" w:line="240" w:lineRule="auto"/>
      <w:ind w:firstLine="485"/>
      <w:jc w:val="both"/>
      <w:outlineLvl w:val="3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D26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D26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CD26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CD26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CD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6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E7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CD26E7"/>
    <w:pPr>
      <w:keepNext/>
      <w:spacing w:after="0" w:line="240" w:lineRule="auto"/>
      <w:ind w:firstLine="485"/>
      <w:jc w:val="both"/>
      <w:outlineLvl w:val="3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D26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D26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CD26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CD26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CD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6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2021-10-21T13:33:00Z</cp:lastPrinted>
  <dcterms:created xsi:type="dcterms:W3CDTF">2021-10-21T13:34:00Z</dcterms:created>
  <dcterms:modified xsi:type="dcterms:W3CDTF">2021-10-21T13:34:00Z</dcterms:modified>
</cp:coreProperties>
</file>