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C3" w:rsidRDefault="006957C3" w:rsidP="00AF0DEC">
      <w:pPr>
        <w:jc w:val="center"/>
        <w:rPr>
          <w:b/>
        </w:rPr>
      </w:pPr>
    </w:p>
    <w:p w:rsidR="002B0730" w:rsidRPr="004A216C" w:rsidRDefault="00DD491F" w:rsidP="00AF0DEC">
      <w:pPr>
        <w:jc w:val="center"/>
        <w:rPr>
          <w:b/>
          <w:sz w:val="28"/>
          <w:szCs w:val="28"/>
        </w:rPr>
      </w:pPr>
      <w:r w:rsidRPr="004A216C">
        <w:rPr>
          <w:b/>
          <w:sz w:val="28"/>
          <w:szCs w:val="28"/>
        </w:rPr>
        <w:t>П</w:t>
      </w:r>
      <w:r w:rsidR="002B0730" w:rsidRPr="004A216C">
        <w:rPr>
          <w:b/>
          <w:sz w:val="28"/>
          <w:szCs w:val="28"/>
        </w:rPr>
        <w:t>ОЯСНИТЕЛЬНАЯ ЗАПИСКА</w:t>
      </w:r>
    </w:p>
    <w:p w:rsidR="004A216C" w:rsidRDefault="006957C3" w:rsidP="0016541C">
      <w:pPr>
        <w:spacing w:line="276" w:lineRule="auto"/>
        <w:jc w:val="center"/>
      </w:pPr>
      <w:r w:rsidRPr="004A216C">
        <w:t>к проекту</w:t>
      </w:r>
      <w:r w:rsidR="00A224DD" w:rsidRPr="004A216C">
        <w:t xml:space="preserve"> </w:t>
      </w:r>
      <w:r w:rsidR="00F96C69">
        <w:t>р</w:t>
      </w:r>
      <w:r w:rsidRPr="004A216C">
        <w:t>ешения</w:t>
      </w:r>
      <w:r w:rsidR="00AF0DEC" w:rsidRPr="004A216C">
        <w:t xml:space="preserve"> Совета депутатов </w:t>
      </w:r>
    </w:p>
    <w:p w:rsidR="0020023E" w:rsidRDefault="0016541C" w:rsidP="0016541C">
      <w:pPr>
        <w:spacing w:line="276" w:lineRule="auto"/>
        <w:jc w:val="center"/>
      </w:pPr>
      <w:r w:rsidRPr="004A216C">
        <w:t>Сельского поселения</w:t>
      </w:r>
      <w:r w:rsidR="00AF0DEC" w:rsidRPr="004A216C">
        <w:t xml:space="preserve"> </w:t>
      </w:r>
      <w:r w:rsidR="00AF65EE">
        <w:t>«</w:t>
      </w:r>
      <w:r w:rsidR="004A216C" w:rsidRPr="004A216C">
        <w:t xml:space="preserve">Андегский </w:t>
      </w:r>
      <w:r w:rsidR="00AF0DEC" w:rsidRPr="004A216C">
        <w:t>сельсовет</w:t>
      </w:r>
      <w:r w:rsidR="00AF65EE">
        <w:t>»</w:t>
      </w:r>
      <w:r w:rsidR="00AF0DEC" w:rsidRPr="004A216C">
        <w:t xml:space="preserve"> </w:t>
      </w:r>
    </w:p>
    <w:p w:rsidR="00AF0DEC" w:rsidRPr="004A216C" w:rsidRDefault="0020023E" w:rsidP="0016541C">
      <w:pPr>
        <w:spacing w:line="276" w:lineRule="auto"/>
        <w:jc w:val="center"/>
      </w:pPr>
      <w:r w:rsidRPr="0020023E">
        <w:t>Заполярного района Ненецкого автономного округа</w:t>
      </w:r>
    </w:p>
    <w:p w:rsidR="004337B9" w:rsidRPr="004A216C" w:rsidRDefault="00EF564B" w:rsidP="00174140">
      <w:pPr>
        <w:pStyle w:val="ConsTitle"/>
        <w:widowControl/>
        <w:spacing w:line="276" w:lineRule="auto"/>
        <w:ind w:right="0"/>
        <w:jc w:val="center"/>
        <w:rPr>
          <w:rFonts w:ascii="Times New Roman" w:hAnsi="Times New Roman" w:cs="Times New Roman"/>
          <w:b w:val="0"/>
          <w:sz w:val="24"/>
          <w:szCs w:val="24"/>
        </w:rPr>
      </w:pPr>
      <w:r w:rsidRPr="004A216C">
        <w:rPr>
          <w:rFonts w:ascii="Times New Roman" w:hAnsi="Times New Roman" w:cs="Times New Roman"/>
          <w:b w:val="0"/>
          <w:sz w:val="24"/>
          <w:szCs w:val="24"/>
        </w:rPr>
        <w:t xml:space="preserve">от </w:t>
      </w:r>
      <w:r w:rsidR="00B4007B">
        <w:rPr>
          <w:rFonts w:ascii="Times New Roman" w:hAnsi="Times New Roman" w:cs="Times New Roman"/>
          <w:b w:val="0"/>
          <w:sz w:val="24"/>
          <w:szCs w:val="24"/>
        </w:rPr>
        <w:t>18</w:t>
      </w:r>
      <w:r w:rsidRPr="004A216C">
        <w:rPr>
          <w:rFonts w:ascii="Times New Roman" w:hAnsi="Times New Roman" w:cs="Times New Roman"/>
          <w:b w:val="0"/>
          <w:sz w:val="24"/>
          <w:szCs w:val="24"/>
        </w:rPr>
        <w:t xml:space="preserve"> </w:t>
      </w:r>
      <w:r w:rsidR="008F5393">
        <w:rPr>
          <w:rFonts w:ascii="Times New Roman" w:hAnsi="Times New Roman" w:cs="Times New Roman"/>
          <w:b w:val="0"/>
          <w:sz w:val="24"/>
          <w:szCs w:val="24"/>
        </w:rPr>
        <w:t>ию</w:t>
      </w:r>
      <w:r w:rsidR="00CD35EB">
        <w:rPr>
          <w:rFonts w:ascii="Times New Roman" w:hAnsi="Times New Roman" w:cs="Times New Roman"/>
          <w:b w:val="0"/>
          <w:sz w:val="24"/>
          <w:szCs w:val="24"/>
        </w:rPr>
        <w:t>л</w:t>
      </w:r>
      <w:r w:rsidR="008F5393">
        <w:rPr>
          <w:rFonts w:ascii="Times New Roman" w:hAnsi="Times New Roman" w:cs="Times New Roman"/>
          <w:b w:val="0"/>
          <w:sz w:val="24"/>
          <w:szCs w:val="24"/>
        </w:rPr>
        <w:t>я</w:t>
      </w:r>
      <w:r w:rsidR="004A216C" w:rsidRPr="004A216C">
        <w:rPr>
          <w:rFonts w:ascii="Times New Roman" w:hAnsi="Times New Roman" w:cs="Times New Roman"/>
          <w:b w:val="0"/>
          <w:sz w:val="24"/>
          <w:szCs w:val="24"/>
        </w:rPr>
        <w:t xml:space="preserve"> </w:t>
      </w:r>
      <w:r w:rsidR="0016541C" w:rsidRPr="004A216C">
        <w:rPr>
          <w:rFonts w:ascii="Times New Roman" w:hAnsi="Times New Roman" w:cs="Times New Roman"/>
          <w:b w:val="0"/>
          <w:sz w:val="24"/>
          <w:szCs w:val="24"/>
        </w:rPr>
        <w:t>202</w:t>
      </w:r>
      <w:r w:rsidR="00F96C69">
        <w:rPr>
          <w:rFonts w:ascii="Times New Roman" w:hAnsi="Times New Roman" w:cs="Times New Roman"/>
          <w:b w:val="0"/>
          <w:sz w:val="24"/>
          <w:szCs w:val="24"/>
        </w:rPr>
        <w:t>2</w:t>
      </w:r>
      <w:r w:rsidRPr="004A216C">
        <w:rPr>
          <w:rFonts w:ascii="Times New Roman" w:hAnsi="Times New Roman" w:cs="Times New Roman"/>
          <w:b w:val="0"/>
          <w:sz w:val="24"/>
          <w:szCs w:val="24"/>
        </w:rPr>
        <w:t xml:space="preserve"> года №</w:t>
      </w:r>
      <w:r w:rsidR="00AA772B">
        <w:rPr>
          <w:rFonts w:ascii="Times New Roman" w:hAnsi="Times New Roman" w:cs="Times New Roman"/>
          <w:b w:val="0"/>
          <w:sz w:val="24"/>
          <w:szCs w:val="24"/>
        </w:rPr>
        <w:t>1</w:t>
      </w:r>
      <w:r w:rsidR="004337B9" w:rsidRPr="004A216C">
        <w:rPr>
          <w:rFonts w:ascii="Times New Roman" w:hAnsi="Times New Roman" w:cs="Times New Roman"/>
          <w:b w:val="0"/>
          <w:sz w:val="24"/>
          <w:szCs w:val="24"/>
        </w:rPr>
        <w:t xml:space="preserve"> </w:t>
      </w:r>
    </w:p>
    <w:p w:rsidR="0016541C" w:rsidRPr="004A216C" w:rsidRDefault="0016541C" w:rsidP="00174140">
      <w:pPr>
        <w:pStyle w:val="ConsTitle"/>
        <w:widowControl/>
        <w:spacing w:line="276" w:lineRule="auto"/>
        <w:ind w:right="0"/>
        <w:jc w:val="center"/>
        <w:rPr>
          <w:rFonts w:ascii="Times New Roman" w:hAnsi="Times New Roman" w:cs="Times New Roman"/>
          <w:b w:val="0"/>
          <w:sz w:val="24"/>
          <w:szCs w:val="24"/>
        </w:rPr>
      </w:pPr>
    </w:p>
    <w:p w:rsidR="00A10B86" w:rsidRPr="00A10B86" w:rsidRDefault="00A10B86" w:rsidP="00A10B86">
      <w:pPr>
        <w:ind w:firstLine="709"/>
        <w:jc w:val="center"/>
        <w:rPr>
          <w:sz w:val="26"/>
          <w:szCs w:val="26"/>
        </w:rPr>
      </w:pPr>
      <w:r w:rsidRPr="00A10B86">
        <w:rPr>
          <w:sz w:val="26"/>
          <w:szCs w:val="26"/>
        </w:rPr>
        <w:t>«О внесении изменений в решение Совета депутатов Сельского поселения «Андегский сельсовет» Заполярного района Ненецкого автономного округа «О бюджете Сельского поселения «Андегский сельсовет»</w:t>
      </w:r>
    </w:p>
    <w:p w:rsidR="00A10B86" w:rsidRDefault="00A10B86" w:rsidP="00A10B86">
      <w:pPr>
        <w:ind w:firstLine="709"/>
        <w:jc w:val="both"/>
        <w:rPr>
          <w:sz w:val="26"/>
          <w:szCs w:val="26"/>
        </w:rPr>
      </w:pPr>
      <w:r w:rsidRPr="00A10B86">
        <w:rPr>
          <w:sz w:val="26"/>
          <w:szCs w:val="26"/>
        </w:rPr>
        <w:t>Заполярного района Ненецкого автономного округа на 2022 год»</w:t>
      </w:r>
    </w:p>
    <w:p w:rsidR="00A10B86" w:rsidRPr="00A10B86" w:rsidRDefault="00A10B86" w:rsidP="00A10B86">
      <w:pPr>
        <w:ind w:firstLine="709"/>
        <w:jc w:val="both"/>
        <w:rPr>
          <w:sz w:val="26"/>
          <w:szCs w:val="26"/>
        </w:rPr>
      </w:pPr>
    </w:p>
    <w:p w:rsidR="00A10B86" w:rsidRDefault="00A10B86" w:rsidP="00A10B86">
      <w:pPr>
        <w:spacing w:before="120" w:after="120"/>
        <w:ind w:firstLine="709"/>
        <w:jc w:val="both"/>
        <w:rPr>
          <w:sz w:val="26"/>
          <w:szCs w:val="26"/>
        </w:rPr>
      </w:pPr>
      <w:r>
        <w:rPr>
          <w:sz w:val="26"/>
          <w:szCs w:val="26"/>
        </w:rPr>
        <w:t>1. В результате изложения в новой редакции Приложения 1 к проекту решения внесены следующие изменения:</w:t>
      </w:r>
    </w:p>
    <w:p w:rsidR="00A10B86" w:rsidRPr="00A10B86" w:rsidRDefault="00A10B86" w:rsidP="00A10B86">
      <w:pPr>
        <w:pStyle w:val="af"/>
        <w:spacing w:after="0"/>
        <w:ind w:left="0"/>
        <w:jc w:val="both"/>
        <w:rPr>
          <w:bCs/>
          <w:i/>
          <w:sz w:val="26"/>
          <w:szCs w:val="26"/>
        </w:rPr>
      </w:pPr>
      <w:r w:rsidRPr="00A10B86">
        <w:rPr>
          <w:bCs/>
          <w:i/>
          <w:sz w:val="26"/>
          <w:szCs w:val="26"/>
        </w:rPr>
        <w:t xml:space="preserve">- </w:t>
      </w:r>
      <w:r w:rsidR="00CF4529" w:rsidRPr="00A10B86">
        <w:rPr>
          <w:bCs/>
          <w:i/>
          <w:sz w:val="26"/>
          <w:szCs w:val="26"/>
        </w:rPr>
        <w:t>прогнозируемый общий объём доходов местного бюджета</w:t>
      </w:r>
      <w:r w:rsidRPr="00A10B86">
        <w:rPr>
          <w:bCs/>
          <w:i/>
          <w:sz w:val="26"/>
          <w:szCs w:val="26"/>
        </w:rPr>
        <w:t xml:space="preserve"> изменится в сторону увеличения на сумму </w:t>
      </w:r>
      <w:r w:rsidR="006C29DE">
        <w:rPr>
          <w:bCs/>
          <w:i/>
          <w:sz w:val="26"/>
          <w:szCs w:val="26"/>
        </w:rPr>
        <w:t>177,7</w:t>
      </w:r>
      <w:r w:rsidRPr="00A10B86">
        <w:rPr>
          <w:bCs/>
          <w:i/>
          <w:sz w:val="26"/>
          <w:szCs w:val="26"/>
        </w:rPr>
        <w:t xml:space="preserve"> тыс. руб.:</w:t>
      </w:r>
    </w:p>
    <w:p w:rsidR="00CF4529" w:rsidRDefault="00A10B86" w:rsidP="00A10B86">
      <w:pPr>
        <w:pStyle w:val="af"/>
        <w:spacing w:after="0"/>
        <w:ind w:left="709"/>
        <w:jc w:val="both"/>
        <w:rPr>
          <w:bCs/>
          <w:sz w:val="26"/>
          <w:szCs w:val="26"/>
        </w:rPr>
      </w:pPr>
      <w:r>
        <w:rPr>
          <w:bCs/>
          <w:sz w:val="26"/>
          <w:szCs w:val="26"/>
        </w:rPr>
        <w:t xml:space="preserve">- за счет изменения суммы иных межбюджетных трансфертов на </w:t>
      </w:r>
      <w:r w:rsidR="00CD35EB">
        <w:rPr>
          <w:bCs/>
          <w:sz w:val="26"/>
          <w:szCs w:val="26"/>
        </w:rPr>
        <w:t>575,3</w:t>
      </w:r>
      <w:r>
        <w:rPr>
          <w:bCs/>
          <w:sz w:val="26"/>
          <w:szCs w:val="26"/>
        </w:rPr>
        <w:t xml:space="preserve"> тыс. руб.</w:t>
      </w:r>
      <w:r w:rsidR="00CC62A0">
        <w:rPr>
          <w:bCs/>
          <w:sz w:val="26"/>
          <w:szCs w:val="26"/>
        </w:rPr>
        <w:t>, в т.ч.:</w:t>
      </w:r>
    </w:p>
    <w:p w:rsidR="00E85A93" w:rsidRDefault="00E85A93" w:rsidP="00E85A93">
      <w:pPr>
        <w:ind w:left="1415"/>
        <w:jc w:val="both"/>
        <w:rPr>
          <w:color w:val="000000"/>
          <w:sz w:val="23"/>
          <w:szCs w:val="23"/>
          <w:shd w:val="clear" w:color="auto" w:fill="FFFFFF"/>
        </w:rPr>
      </w:pPr>
      <w:r>
        <w:rPr>
          <w:color w:val="000000"/>
          <w:sz w:val="23"/>
          <w:szCs w:val="23"/>
          <w:shd w:val="clear" w:color="auto" w:fill="FFFFFF"/>
        </w:rPr>
        <w:t xml:space="preserve">- </w:t>
      </w:r>
      <w:r w:rsidRPr="00E85A93">
        <w:rPr>
          <w:color w:val="000000"/>
          <w:sz w:val="23"/>
          <w:szCs w:val="23"/>
          <w:lang w:eastAsia="ru-RU"/>
        </w:rPr>
        <w:t>в рамках муниципальной программы "Развитие социальной инфраструктуры и создание комфортных условий проживания на территории муниципального района "Заполярный район" на 2021-2030 годы"</w:t>
      </w:r>
      <w:r>
        <w:rPr>
          <w:color w:val="000000"/>
          <w:sz w:val="23"/>
          <w:szCs w:val="23"/>
          <w:lang w:eastAsia="ru-RU"/>
        </w:rPr>
        <w:t>, мероприятие «</w:t>
      </w:r>
      <w:r w:rsidR="001F3907">
        <w:rPr>
          <w:color w:val="000000"/>
          <w:sz w:val="23"/>
          <w:szCs w:val="23"/>
          <w:shd w:val="clear" w:color="auto" w:fill="FFFFFF"/>
        </w:rPr>
        <w:t>Благоустройство территорий поселений</w:t>
      </w:r>
      <w:r>
        <w:rPr>
          <w:color w:val="000000"/>
          <w:sz w:val="23"/>
          <w:szCs w:val="23"/>
          <w:shd w:val="clear" w:color="auto" w:fill="FFFFFF"/>
        </w:rPr>
        <w:t xml:space="preserve">» - </w:t>
      </w:r>
      <w:r w:rsidR="001F3907">
        <w:rPr>
          <w:color w:val="000000"/>
          <w:sz w:val="23"/>
          <w:szCs w:val="23"/>
          <w:shd w:val="clear" w:color="auto" w:fill="FFFFFF"/>
        </w:rPr>
        <w:t>195,5</w:t>
      </w:r>
      <w:r>
        <w:rPr>
          <w:color w:val="000000"/>
          <w:sz w:val="23"/>
          <w:szCs w:val="23"/>
          <w:shd w:val="clear" w:color="auto" w:fill="FFFFFF"/>
        </w:rPr>
        <w:t xml:space="preserve"> тыс. руб.</w:t>
      </w:r>
      <w:r w:rsidR="001F3907">
        <w:rPr>
          <w:color w:val="000000"/>
          <w:sz w:val="23"/>
          <w:szCs w:val="23"/>
          <w:shd w:val="clear" w:color="auto" w:fill="FFFFFF"/>
        </w:rPr>
        <w:t>;</w:t>
      </w:r>
    </w:p>
    <w:p w:rsidR="001F3907" w:rsidRDefault="001F3907" w:rsidP="00E85A93">
      <w:pPr>
        <w:ind w:left="1415"/>
        <w:jc w:val="both"/>
        <w:rPr>
          <w:color w:val="000000"/>
          <w:sz w:val="23"/>
          <w:szCs w:val="23"/>
          <w:shd w:val="clear" w:color="auto" w:fill="FFFFFF"/>
        </w:rPr>
      </w:pPr>
      <w:r>
        <w:rPr>
          <w:color w:val="000000"/>
          <w:sz w:val="23"/>
          <w:szCs w:val="23"/>
          <w:shd w:val="clear" w:color="auto" w:fill="FFFFFF"/>
        </w:rPr>
        <w:t xml:space="preserve">- </w:t>
      </w:r>
      <w:r w:rsidRPr="001F3907">
        <w:rPr>
          <w:color w:val="000000"/>
          <w:sz w:val="23"/>
          <w:szCs w:val="23"/>
          <w:shd w:val="clear" w:color="auto" w:fill="FFFFFF"/>
        </w:rPr>
        <w:t>на поддержку мер по обеспечению сбалансированности бюджетов поселений</w:t>
      </w:r>
      <w:r w:rsidR="00254ECD">
        <w:rPr>
          <w:color w:val="000000"/>
          <w:sz w:val="23"/>
          <w:szCs w:val="23"/>
          <w:shd w:val="clear" w:color="auto" w:fill="FFFFFF"/>
        </w:rPr>
        <w:t xml:space="preserve"> – 379,8 тыс. руб.</w:t>
      </w:r>
    </w:p>
    <w:p w:rsidR="00254ECD" w:rsidRPr="00254ECD" w:rsidRDefault="00254ECD" w:rsidP="00254ECD">
      <w:pPr>
        <w:jc w:val="both"/>
        <w:rPr>
          <w:rFonts w:ascii="YS Text" w:hAnsi="YS Text"/>
          <w:color w:val="000000"/>
          <w:sz w:val="26"/>
          <w:szCs w:val="26"/>
          <w:lang w:eastAsia="ru-RU"/>
        </w:rPr>
      </w:pPr>
      <w:r w:rsidRPr="00254ECD">
        <w:rPr>
          <w:color w:val="000000"/>
          <w:sz w:val="26"/>
          <w:szCs w:val="26"/>
          <w:shd w:val="clear" w:color="auto" w:fill="FFFFFF"/>
        </w:rPr>
        <w:tab/>
        <w:t xml:space="preserve">- за счет </w:t>
      </w:r>
      <w:r w:rsidR="006C29DE">
        <w:rPr>
          <w:color w:val="000000"/>
          <w:sz w:val="26"/>
          <w:szCs w:val="26"/>
          <w:shd w:val="clear" w:color="auto" w:fill="FFFFFF"/>
        </w:rPr>
        <w:t xml:space="preserve">возврата прочих </w:t>
      </w:r>
      <w:r w:rsidR="006C29DE" w:rsidRPr="006C29DE">
        <w:rPr>
          <w:color w:val="000000"/>
          <w:sz w:val="26"/>
          <w:szCs w:val="26"/>
          <w:shd w:val="clear" w:color="auto" w:fill="FFFFFF"/>
        </w:rPr>
        <w:t>остатков субсидий, субвенций и иных межбюджетных трансфертов, имеющих целевое назначение, прошлых лет из бюджетов сельских поселений</w:t>
      </w:r>
      <w:r w:rsidR="006C29DE">
        <w:rPr>
          <w:color w:val="000000"/>
          <w:sz w:val="26"/>
          <w:szCs w:val="26"/>
          <w:shd w:val="clear" w:color="auto" w:fill="FFFFFF"/>
        </w:rPr>
        <w:t xml:space="preserve"> – 397,6 тыс. руб. со знаком</w:t>
      </w:r>
      <w:proofErr w:type="gramStart"/>
      <w:r w:rsidR="006C29DE">
        <w:rPr>
          <w:color w:val="000000"/>
          <w:sz w:val="26"/>
          <w:szCs w:val="26"/>
          <w:shd w:val="clear" w:color="auto" w:fill="FFFFFF"/>
        </w:rPr>
        <w:t xml:space="preserve"> </w:t>
      </w:r>
      <w:r w:rsidR="0085244A">
        <w:rPr>
          <w:color w:val="000000"/>
          <w:sz w:val="26"/>
          <w:szCs w:val="26"/>
          <w:shd w:val="clear" w:color="auto" w:fill="FFFFFF"/>
        </w:rPr>
        <w:t>(-</w:t>
      </w:r>
      <w:r w:rsidR="006C29DE">
        <w:rPr>
          <w:color w:val="000000"/>
          <w:sz w:val="26"/>
          <w:szCs w:val="26"/>
          <w:shd w:val="clear" w:color="auto" w:fill="FFFFFF"/>
        </w:rPr>
        <w:t>)</w:t>
      </w:r>
      <w:r w:rsidR="0085244A">
        <w:rPr>
          <w:color w:val="000000"/>
          <w:sz w:val="26"/>
          <w:szCs w:val="26"/>
          <w:shd w:val="clear" w:color="auto" w:fill="FFFFFF"/>
        </w:rPr>
        <w:t>.</w:t>
      </w:r>
      <w:proofErr w:type="gramEnd"/>
    </w:p>
    <w:p w:rsidR="00A10B86" w:rsidRDefault="00A10B86" w:rsidP="00A10B86">
      <w:pPr>
        <w:spacing w:before="120" w:after="120"/>
        <w:ind w:firstLine="709"/>
        <w:jc w:val="both"/>
        <w:rPr>
          <w:sz w:val="26"/>
          <w:szCs w:val="26"/>
        </w:rPr>
      </w:pPr>
      <w:r>
        <w:rPr>
          <w:sz w:val="26"/>
          <w:szCs w:val="26"/>
        </w:rPr>
        <w:t>2. В результате изложения в новой редакции Приложения 2 к проекту решения внесены следующие изменений:</w:t>
      </w:r>
    </w:p>
    <w:p w:rsidR="00A10B86" w:rsidRDefault="00A10B86" w:rsidP="00A10B86">
      <w:pPr>
        <w:jc w:val="both"/>
        <w:rPr>
          <w:bCs/>
          <w:i/>
          <w:sz w:val="26"/>
          <w:szCs w:val="26"/>
        </w:rPr>
      </w:pPr>
      <w:r w:rsidRPr="00A10B86">
        <w:rPr>
          <w:bCs/>
          <w:i/>
          <w:sz w:val="26"/>
          <w:szCs w:val="26"/>
        </w:rPr>
        <w:t xml:space="preserve">- объём расходов местного бюджета изменится в сторону увеличения на сумму </w:t>
      </w:r>
      <w:r w:rsidR="00975B17">
        <w:rPr>
          <w:bCs/>
          <w:i/>
          <w:sz w:val="26"/>
          <w:szCs w:val="26"/>
        </w:rPr>
        <w:t>1 075,3</w:t>
      </w:r>
      <w:r w:rsidRPr="00A10B86">
        <w:rPr>
          <w:bCs/>
          <w:i/>
          <w:sz w:val="26"/>
          <w:szCs w:val="26"/>
        </w:rPr>
        <w:t xml:space="preserve"> тыс. руб.:</w:t>
      </w:r>
    </w:p>
    <w:p w:rsidR="00E11B38" w:rsidRDefault="00E11B38" w:rsidP="00A10B86">
      <w:pPr>
        <w:jc w:val="both"/>
        <w:rPr>
          <w:i/>
          <w:sz w:val="26"/>
          <w:szCs w:val="26"/>
        </w:rPr>
      </w:pPr>
    </w:p>
    <w:p w:rsidR="00E11B38" w:rsidRDefault="00E11B38" w:rsidP="00E11B38">
      <w:pPr>
        <w:pStyle w:val="ac"/>
        <w:ind w:left="720"/>
        <w:jc w:val="both"/>
        <w:rPr>
          <w:bCs/>
          <w:sz w:val="26"/>
          <w:szCs w:val="26"/>
        </w:rPr>
      </w:pPr>
      <w:r>
        <w:rPr>
          <w:bCs/>
          <w:sz w:val="26"/>
          <w:szCs w:val="26"/>
        </w:rPr>
        <w:t xml:space="preserve">- расходы по разделу 01 «Общегосударственные вопросы» увеличатся на </w:t>
      </w:r>
      <w:r w:rsidR="00A535D4">
        <w:rPr>
          <w:bCs/>
          <w:sz w:val="26"/>
          <w:szCs w:val="26"/>
        </w:rPr>
        <w:t>879,8</w:t>
      </w:r>
      <w:r>
        <w:rPr>
          <w:bCs/>
          <w:sz w:val="26"/>
          <w:szCs w:val="26"/>
        </w:rPr>
        <w:t xml:space="preserve"> тыс. руб.:</w:t>
      </w:r>
    </w:p>
    <w:p w:rsidR="00E11B38" w:rsidRPr="00A10B86" w:rsidRDefault="00E11B38" w:rsidP="007746AD">
      <w:pPr>
        <w:pStyle w:val="ac"/>
        <w:ind w:left="1134"/>
        <w:jc w:val="both"/>
        <w:rPr>
          <w:i/>
          <w:sz w:val="26"/>
          <w:szCs w:val="26"/>
        </w:rPr>
      </w:pPr>
      <w:r>
        <w:rPr>
          <w:bCs/>
          <w:sz w:val="26"/>
          <w:szCs w:val="26"/>
        </w:rPr>
        <w:t xml:space="preserve">- увеличение объемов расходов по статье «Закупка товаров, работ и услуг для обеспечения государственных (муниципальных) нужд» </w:t>
      </w:r>
      <w:r w:rsidRPr="00A10B86">
        <w:rPr>
          <w:b/>
          <w:bCs/>
          <w:sz w:val="26"/>
          <w:szCs w:val="26"/>
        </w:rPr>
        <w:t>(</w:t>
      </w:r>
      <w:proofErr w:type="spellStart"/>
      <w:r w:rsidRPr="00A10B86">
        <w:rPr>
          <w:b/>
          <w:sz w:val="26"/>
          <w:szCs w:val="26"/>
        </w:rPr>
        <w:t>РзПр</w:t>
      </w:r>
      <w:proofErr w:type="spellEnd"/>
      <w:r w:rsidRPr="00A10B86">
        <w:rPr>
          <w:b/>
          <w:bCs/>
          <w:sz w:val="26"/>
          <w:szCs w:val="26"/>
        </w:rPr>
        <w:t xml:space="preserve"> </w:t>
      </w:r>
      <w:r>
        <w:rPr>
          <w:b/>
          <w:bCs/>
          <w:sz w:val="26"/>
          <w:szCs w:val="26"/>
        </w:rPr>
        <w:t>0</w:t>
      </w:r>
      <w:r w:rsidR="00BB4766">
        <w:rPr>
          <w:b/>
          <w:bCs/>
          <w:sz w:val="26"/>
          <w:szCs w:val="26"/>
        </w:rPr>
        <w:t>1</w:t>
      </w:r>
      <w:r w:rsidR="007E470A">
        <w:rPr>
          <w:b/>
          <w:bCs/>
          <w:sz w:val="26"/>
          <w:szCs w:val="26"/>
        </w:rPr>
        <w:t>04</w:t>
      </w:r>
      <w:r w:rsidRPr="00A10B86">
        <w:rPr>
          <w:b/>
          <w:bCs/>
          <w:sz w:val="26"/>
          <w:szCs w:val="26"/>
        </w:rPr>
        <w:t xml:space="preserve"> </w:t>
      </w:r>
      <w:proofErr w:type="spellStart"/>
      <w:r w:rsidRPr="00A10B86">
        <w:rPr>
          <w:b/>
          <w:bCs/>
          <w:sz w:val="26"/>
          <w:szCs w:val="26"/>
        </w:rPr>
        <w:t>Цст</w:t>
      </w:r>
      <w:proofErr w:type="spellEnd"/>
      <w:r w:rsidRPr="00A10B86">
        <w:rPr>
          <w:b/>
          <w:bCs/>
          <w:sz w:val="26"/>
          <w:szCs w:val="26"/>
        </w:rPr>
        <w:t xml:space="preserve"> </w:t>
      </w:r>
      <w:r w:rsidR="007E470A">
        <w:rPr>
          <w:b/>
          <w:bCs/>
          <w:sz w:val="26"/>
          <w:szCs w:val="26"/>
        </w:rPr>
        <w:t>93</w:t>
      </w:r>
      <w:r>
        <w:rPr>
          <w:b/>
          <w:bCs/>
          <w:sz w:val="26"/>
          <w:szCs w:val="26"/>
        </w:rPr>
        <w:t>.0.00.</w:t>
      </w:r>
      <w:r w:rsidR="007E470A">
        <w:rPr>
          <w:b/>
          <w:bCs/>
          <w:sz w:val="26"/>
          <w:szCs w:val="26"/>
        </w:rPr>
        <w:t>91010</w:t>
      </w:r>
      <w:r w:rsidRPr="00A10B86">
        <w:rPr>
          <w:b/>
          <w:bCs/>
          <w:sz w:val="26"/>
          <w:szCs w:val="26"/>
        </w:rPr>
        <w:t xml:space="preserve"> </w:t>
      </w:r>
      <w:proofErr w:type="spellStart"/>
      <w:r w:rsidRPr="00A10B86">
        <w:rPr>
          <w:b/>
          <w:bCs/>
          <w:sz w:val="26"/>
          <w:szCs w:val="26"/>
        </w:rPr>
        <w:t>Вр</w:t>
      </w:r>
      <w:proofErr w:type="spellEnd"/>
      <w:r w:rsidRPr="00A10B86">
        <w:rPr>
          <w:b/>
          <w:bCs/>
          <w:sz w:val="26"/>
          <w:szCs w:val="26"/>
        </w:rPr>
        <w:t xml:space="preserve"> 200) на </w:t>
      </w:r>
      <w:r w:rsidR="00A535D4">
        <w:rPr>
          <w:b/>
          <w:bCs/>
          <w:sz w:val="26"/>
          <w:szCs w:val="26"/>
        </w:rPr>
        <w:t>879,8</w:t>
      </w:r>
      <w:r w:rsidRPr="00A10B86">
        <w:rPr>
          <w:b/>
          <w:bCs/>
          <w:sz w:val="26"/>
          <w:szCs w:val="26"/>
        </w:rPr>
        <w:t xml:space="preserve"> тыс. руб</w:t>
      </w:r>
      <w:r>
        <w:rPr>
          <w:bCs/>
          <w:sz w:val="26"/>
          <w:szCs w:val="26"/>
        </w:rPr>
        <w:t>.</w:t>
      </w:r>
    </w:p>
    <w:p w:rsidR="00A10B86" w:rsidRDefault="00A10B86" w:rsidP="00A10B86">
      <w:pPr>
        <w:pStyle w:val="ac"/>
        <w:ind w:left="1134"/>
        <w:jc w:val="both"/>
        <w:rPr>
          <w:bCs/>
          <w:sz w:val="26"/>
          <w:szCs w:val="26"/>
        </w:rPr>
      </w:pPr>
    </w:p>
    <w:p w:rsidR="00A10B86" w:rsidRDefault="00A10B86" w:rsidP="00A10B86">
      <w:pPr>
        <w:pStyle w:val="ac"/>
        <w:ind w:left="720"/>
        <w:jc w:val="both"/>
        <w:rPr>
          <w:bCs/>
          <w:sz w:val="26"/>
          <w:szCs w:val="26"/>
        </w:rPr>
      </w:pPr>
      <w:r>
        <w:rPr>
          <w:bCs/>
          <w:sz w:val="26"/>
          <w:szCs w:val="26"/>
        </w:rPr>
        <w:t>- ра</w:t>
      </w:r>
      <w:r w:rsidR="00DF2040">
        <w:rPr>
          <w:bCs/>
          <w:sz w:val="26"/>
          <w:szCs w:val="26"/>
        </w:rPr>
        <w:t>с</w:t>
      </w:r>
      <w:r>
        <w:rPr>
          <w:bCs/>
          <w:sz w:val="26"/>
          <w:szCs w:val="26"/>
        </w:rPr>
        <w:t xml:space="preserve">ходы по разделу 05 «Жилищно-коммунальное хозяйство» увеличатся на </w:t>
      </w:r>
      <w:r w:rsidR="00A535D4">
        <w:rPr>
          <w:bCs/>
          <w:sz w:val="26"/>
          <w:szCs w:val="26"/>
        </w:rPr>
        <w:t>195,5</w:t>
      </w:r>
      <w:r>
        <w:rPr>
          <w:bCs/>
          <w:sz w:val="26"/>
          <w:szCs w:val="26"/>
        </w:rPr>
        <w:t xml:space="preserve"> тыс. руб.:</w:t>
      </w:r>
    </w:p>
    <w:p w:rsidR="007746AD" w:rsidRDefault="007746AD" w:rsidP="007746AD">
      <w:pPr>
        <w:pStyle w:val="ac"/>
        <w:ind w:left="1134"/>
        <w:jc w:val="both"/>
        <w:rPr>
          <w:bCs/>
          <w:sz w:val="26"/>
          <w:szCs w:val="26"/>
        </w:rPr>
      </w:pPr>
      <w:r>
        <w:rPr>
          <w:bCs/>
          <w:sz w:val="26"/>
          <w:szCs w:val="26"/>
        </w:rPr>
        <w:t xml:space="preserve">- увеличение объемов расходов по статье «Закупка товаров, работ и услуг для обеспечения государственных (муниципальных) нужд» </w:t>
      </w:r>
      <w:r w:rsidRPr="00A10B86">
        <w:rPr>
          <w:b/>
          <w:bCs/>
          <w:sz w:val="26"/>
          <w:szCs w:val="26"/>
        </w:rPr>
        <w:t>(</w:t>
      </w:r>
      <w:proofErr w:type="spellStart"/>
      <w:r w:rsidRPr="00A10B86">
        <w:rPr>
          <w:b/>
          <w:sz w:val="26"/>
          <w:szCs w:val="26"/>
        </w:rPr>
        <w:t>РзПр</w:t>
      </w:r>
      <w:proofErr w:type="spellEnd"/>
      <w:r w:rsidRPr="00A10B86">
        <w:rPr>
          <w:b/>
          <w:bCs/>
          <w:sz w:val="26"/>
          <w:szCs w:val="26"/>
        </w:rPr>
        <w:t xml:space="preserve"> </w:t>
      </w:r>
      <w:r>
        <w:rPr>
          <w:b/>
          <w:bCs/>
          <w:sz w:val="26"/>
          <w:szCs w:val="26"/>
        </w:rPr>
        <w:t>050</w:t>
      </w:r>
      <w:r w:rsidR="00040835">
        <w:rPr>
          <w:b/>
          <w:bCs/>
          <w:sz w:val="26"/>
          <w:szCs w:val="26"/>
        </w:rPr>
        <w:t>3</w:t>
      </w:r>
      <w:r w:rsidRPr="00A10B86">
        <w:rPr>
          <w:b/>
          <w:bCs/>
          <w:sz w:val="26"/>
          <w:szCs w:val="26"/>
        </w:rPr>
        <w:t xml:space="preserve"> </w:t>
      </w:r>
      <w:proofErr w:type="spellStart"/>
      <w:r w:rsidRPr="00A10B86">
        <w:rPr>
          <w:b/>
          <w:bCs/>
          <w:sz w:val="26"/>
          <w:szCs w:val="26"/>
        </w:rPr>
        <w:t>Цст</w:t>
      </w:r>
      <w:proofErr w:type="spellEnd"/>
      <w:r w:rsidRPr="00A10B86">
        <w:rPr>
          <w:b/>
          <w:bCs/>
          <w:sz w:val="26"/>
          <w:szCs w:val="26"/>
        </w:rPr>
        <w:t xml:space="preserve"> </w:t>
      </w:r>
      <w:r>
        <w:rPr>
          <w:b/>
          <w:bCs/>
          <w:sz w:val="26"/>
          <w:szCs w:val="26"/>
        </w:rPr>
        <w:t>3</w:t>
      </w:r>
      <w:r w:rsidR="00040835">
        <w:rPr>
          <w:b/>
          <w:bCs/>
          <w:sz w:val="26"/>
          <w:szCs w:val="26"/>
        </w:rPr>
        <w:t>2</w:t>
      </w:r>
      <w:r>
        <w:rPr>
          <w:b/>
          <w:bCs/>
          <w:sz w:val="26"/>
          <w:szCs w:val="26"/>
        </w:rPr>
        <w:t>.0.00.892</w:t>
      </w:r>
      <w:r w:rsidR="00040835">
        <w:rPr>
          <w:b/>
          <w:bCs/>
          <w:sz w:val="26"/>
          <w:szCs w:val="26"/>
        </w:rPr>
        <w:t>3</w:t>
      </w:r>
      <w:r>
        <w:rPr>
          <w:b/>
          <w:bCs/>
          <w:sz w:val="26"/>
          <w:szCs w:val="26"/>
        </w:rPr>
        <w:t>0</w:t>
      </w:r>
      <w:r w:rsidRPr="00A10B86">
        <w:rPr>
          <w:b/>
          <w:bCs/>
          <w:sz w:val="26"/>
          <w:szCs w:val="26"/>
        </w:rPr>
        <w:t xml:space="preserve"> </w:t>
      </w:r>
      <w:proofErr w:type="spellStart"/>
      <w:r w:rsidRPr="00A10B86">
        <w:rPr>
          <w:b/>
          <w:bCs/>
          <w:sz w:val="26"/>
          <w:szCs w:val="26"/>
        </w:rPr>
        <w:t>Вр</w:t>
      </w:r>
      <w:proofErr w:type="spellEnd"/>
      <w:r w:rsidRPr="00A10B86">
        <w:rPr>
          <w:b/>
          <w:bCs/>
          <w:sz w:val="26"/>
          <w:szCs w:val="26"/>
        </w:rPr>
        <w:t xml:space="preserve"> 200) на </w:t>
      </w:r>
      <w:r w:rsidR="00A535D4">
        <w:rPr>
          <w:b/>
          <w:bCs/>
          <w:sz w:val="26"/>
          <w:szCs w:val="26"/>
        </w:rPr>
        <w:t>195,5</w:t>
      </w:r>
      <w:r w:rsidRPr="00A10B86">
        <w:rPr>
          <w:b/>
          <w:bCs/>
          <w:sz w:val="26"/>
          <w:szCs w:val="26"/>
        </w:rPr>
        <w:t xml:space="preserve"> тыс. руб</w:t>
      </w:r>
      <w:r>
        <w:rPr>
          <w:bCs/>
          <w:sz w:val="26"/>
          <w:szCs w:val="26"/>
        </w:rPr>
        <w:t>.</w:t>
      </w:r>
    </w:p>
    <w:p w:rsidR="007746AD" w:rsidRDefault="007746AD" w:rsidP="00A10B86">
      <w:pPr>
        <w:pStyle w:val="ac"/>
        <w:ind w:left="1134"/>
        <w:jc w:val="both"/>
        <w:rPr>
          <w:bCs/>
          <w:sz w:val="26"/>
          <w:szCs w:val="26"/>
        </w:rPr>
      </w:pPr>
    </w:p>
    <w:p w:rsidR="00A10B86" w:rsidRPr="00A10B86" w:rsidRDefault="00A10B86" w:rsidP="00A10B86">
      <w:pPr>
        <w:pStyle w:val="ac"/>
        <w:ind w:left="0" w:firstLine="709"/>
        <w:jc w:val="both"/>
        <w:rPr>
          <w:sz w:val="26"/>
          <w:szCs w:val="26"/>
        </w:rPr>
      </w:pPr>
      <w:r w:rsidRPr="00A10B86">
        <w:rPr>
          <w:bCs/>
          <w:sz w:val="26"/>
          <w:szCs w:val="26"/>
        </w:rPr>
        <w:t xml:space="preserve">3. </w:t>
      </w:r>
      <w:r w:rsidRPr="00A10B86">
        <w:rPr>
          <w:sz w:val="26"/>
          <w:szCs w:val="26"/>
        </w:rPr>
        <w:t>В результате изложения в новой редакции Приложения 3 к проекту решения внесены следующие изменени</w:t>
      </w:r>
      <w:r>
        <w:rPr>
          <w:sz w:val="26"/>
          <w:szCs w:val="26"/>
        </w:rPr>
        <w:t>я</w:t>
      </w:r>
      <w:r w:rsidRPr="00A10B86">
        <w:rPr>
          <w:sz w:val="26"/>
          <w:szCs w:val="26"/>
        </w:rPr>
        <w:t>:</w:t>
      </w:r>
    </w:p>
    <w:p w:rsidR="00A10B86" w:rsidRPr="00A10B86" w:rsidRDefault="00A10B86" w:rsidP="00A10B86">
      <w:pPr>
        <w:jc w:val="both"/>
        <w:rPr>
          <w:bCs/>
          <w:i/>
          <w:sz w:val="26"/>
          <w:szCs w:val="26"/>
        </w:rPr>
      </w:pPr>
      <w:r w:rsidRPr="00A10B86">
        <w:rPr>
          <w:bCs/>
          <w:i/>
          <w:sz w:val="26"/>
          <w:szCs w:val="26"/>
        </w:rPr>
        <w:t xml:space="preserve">- объём расходов местного бюджета изменится в сторону увеличения на сумму </w:t>
      </w:r>
      <w:r w:rsidR="002E2CB3">
        <w:rPr>
          <w:bCs/>
          <w:i/>
          <w:sz w:val="26"/>
          <w:szCs w:val="26"/>
        </w:rPr>
        <w:t>1 075,3</w:t>
      </w:r>
      <w:r w:rsidRPr="00A10B86">
        <w:rPr>
          <w:bCs/>
          <w:i/>
          <w:sz w:val="26"/>
          <w:szCs w:val="26"/>
        </w:rPr>
        <w:t xml:space="preserve"> тыс. руб.:</w:t>
      </w:r>
    </w:p>
    <w:p w:rsidR="00624517" w:rsidRDefault="00A10B86" w:rsidP="00624517">
      <w:pPr>
        <w:ind w:left="709"/>
        <w:jc w:val="both"/>
        <w:rPr>
          <w:sz w:val="26"/>
          <w:szCs w:val="26"/>
          <w:shd w:val="clear" w:color="auto" w:fill="FFFFFF"/>
        </w:rPr>
      </w:pPr>
      <w:r w:rsidRPr="00A10B86">
        <w:rPr>
          <w:sz w:val="26"/>
          <w:szCs w:val="26"/>
          <w:shd w:val="clear" w:color="auto" w:fill="FFFFFF"/>
        </w:rPr>
        <w:lastRenderedPageBreak/>
        <w:t xml:space="preserve">- расходы по коду </w:t>
      </w:r>
      <w:r w:rsidR="00F20488">
        <w:rPr>
          <w:sz w:val="26"/>
          <w:szCs w:val="26"/>
          <w:shd w:val="clear" w:color="auto" w:fill="FFFFFF"/>
        </w:rPr>
        <w:t>01</w:t>
      </w:r>
      <w:r w:rsidR="007E470A">
        <w:rPr>
          <w:sz w:val="26"/>
          <w:szCs w:val="26"/>
          <w:shd w:val="clear" w:color="auto" w:fill="FFFFFF"/>
        </w:rPr>
        <w:t>0</w:t>
      </w:r>
      <w:r w:rsidR="00F07D5F">
        <w:rPr>
          <w:sz w:val="26"/>
          <w:szCs w:val="26"/>
          <w:shd w:val="clear" w:color="auto" w:fill="FFFFFF"/>
        </w:rPr>
        <w:t>4</w:t>
      </w:r>
      <w:r w:rsidRPr="00A10B86">
        <w:rPr>
          <w:sz w:val="26"/>
          <w:szCs w:val="26"/>
          <w:shd w:val="clear" w:color="auto" w:fill="FFFFFF"/>
        </w:rPr>
        <w:t xml:space="preserve"> «</w:t>
      </w:r>
      <w:r w:rsidR="00F07D5F" w:rsidRPr="00F07D5F">
        <w:rPr>
          <w:sz w:val="26"/>
          <w:szCs w:val="26"/>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sz w:val="26"/>
          <w:szCs w:val="26"/>
          <w:shd w:val="clear" w:color="auto" w:fill="FFFFFF"/>
        </w:rPr>
        <w:t xml:space="preserve">» - увеличатся на </w:t>
      </w:r>
      <w:r w:rsidR="00F07D5F">
        <w:rPr>
          <w:sz w:val="26"/>
          <w:szCs w:val="26"/>
          <w:shd w:val="clear" w:color="auto" w:fill="FFFFFF"/>
        </w:rPr>
        <w:t>879,8</w:t>
      </w:r>
      <w:r>
        <w:rPr>
          <w:sz w:val="26"/>
          <w:szCs w:val="26"/>
          <w:shd w:val="clear" w:color="auto" w:fill="FFFFFF"/>
        </w:rPr>
        <w:t xml:space="preserve"> тыс. руб.</w:t>
      </w:r>
      <w:r w:rsidR="00624517">
        <w:rPr>
          <w:sz w:val="26"/>
          <w:szCs w:val="26"/>
          <w:shd w:val="clear" w:color="auto" w:fill="FFFFFF"/>
        </w:rPr>
        <w:t>;</w:t>
      </w:r>
    </w:p>
    <w:p w:rsidR="00A10B86" w:rsidRPr="00624517" w:rsidRDefault="00D85C07" w:rsidP="00624517">
      <w:pPr>
        <w:ind w:left="709"/>
        <w:jc w:val="both"/>
        <w:rPr>
          <w:sz w:val="26"/>
          <w:szCs w:val="26"/>
          <w:shd w:val="clear" w:color="auto" w:fill="FFFFFF"/>
        </w:rPr>
      </w:pPr>
      <w:r>
        <w:rPr>
          <w:sz w:val="26"/>
          <w:szCs w:val="26"/>
          <w:shd w:val="clear" w:color="auto" w:fill="FFFFFF"/>
        </w:rPr>
        <w:t>- расходы по коду 0503 «</w:t>
      </w:r>
      <w:r w:rsidRPr="00D85C07">
        <w:rPr>
          <w:sz w:val="26"/>
          <w:szCs w:val="26"/>
          <w:shd w:val="clear" w:color="auto" w:fill="FFFFFF"/>
        </w:rPr>
        <w:t>Благоустройство</w:t>
      </w:r>
      <w:r>
        <w:rPr>
          <w:sz w:val="26"/>
          <w:szCs w:val="26"/>
          <w:shd w:val="clear" w:color="auto" w:fill="FFFFFF"/>
        </w:rPr>
        <w:t xml:space="preserve">» - увеличатся на </w:t>
      </w:r>
      <w:r w:rsidR="00F07D5F">
        <w:rPr>
          <w:sz w:val="26"/>
          <w:szCs w:val="26"/>
          <w:shd w:val="clear" w:color="auto" w:fill="FFFFFF"/>
        </w:rPr>
        <w:t xml:space="preserve">195,5 </w:t>
      </w:r>
      <w:r>
        <w:rPr>
          <w:sz w:val="26"/>
          <w:szCs w:val="26"/>
          <w:shd w:val="clear" w:color="auto" w:fill="FFFFFF"/>
        </w:rPr>
        <w:t>тыс. руб.;</w:t>
      </w:r>
      <w:r w:rsidR="00A10B86" w:rsidRPr="00A10B86">
        <w:rPr>
          <w:sz w:val="26"/>
          <w:szCs w:val="26"/>
          <w:shd w:val="clear" w:color="auto" w:fill="FFFFFF"/>
        </w:rPr>
        <w:t xml:space="preserve"> </w:t>
      </w:r>
    </w:p>
    <w:p w:rsidR="00A10B86" w:rsidRDefault="00A10B86" w:rsidP="00A10B86">
      <w:pPr>
        <w:pStyle w:val="ac"/>
        <w:ind w:left="0" w:firstLine="709"/>
        <w:jc w:val="both"/>
        <w:rPr>
          <w:bCs/>
          <w:sz w:val="26"/>
          <w:szCs w:val="26"/>
        </w:rPr>
      </w:pPr>
    </w:p>
    <w:p w:rsidR="00A10B86" w:rsidRDefault="00A10B86" w:rsidP="00A10B86">
      <w:pPr>
        <w:pStyle w:val="ac"/>
        <w:ind w:left="0" w:firstLine="709"/>
        <w:jc w:val="both"/>
        <w:rPr>
          <w:sz w:val="26"/>
          <w:szCs w:val="26"/>
        </w:rPr>
      </w:pPr>
      <w:r>
        <w:rPr>
          <w:bCs/>
          <w:sz w:val="26"/>
          <w:szCs w:val="26"/>
        </w:rPr>
        <w:t>4</w:t>
      </w:r>
      <w:r w:rsidRPr="00A10B86">
        <w:rPr>
          <w:bCs/>
          <w:sz w:val="26"/>
          <w:szCs w:val="26"/>
        </w:rPr>
        <w:t xml:space="preserve">. </w:t>
      </w:r>
      <w:r w:rsidRPr="00A10B86">
        <w:rPr>
          <w:sz w:val="26"/>
          <w:szCs w:val="26"/>
        </w:rPr>
        <w:t xml:space="preserve">В результате изложения в новой редакции Приложения </w:t>
      </w:r>
      <w:r>
        <w:rPr>
          <w:sz w:val="26"/>
          <w:szCs w:val="26"/>
        </w:rPr>
        <w:t>4</w:t>
      </w:r>
      <w:r w:rsidRPr="00A10B86">
        <w:rPr>
          <w:sz w:val="26"/>
          <w:szCs w:val="26"/>
        </w:rPr>
        <w:t xml:space="preserve"> к проекту решения внесены следующие изменени</w:t>
      </w:r>
      <w:r>
        <w:rPr>
          <w:sz w:val="26"/>
          <w:szCs w:val="26"/>
        </w:rPr>
        <w:t>я</w:t>
      </w:r>
      <w:r w:rsidRPr="00A10B86">
        <w:rPr>
          <w:sz w:val="26"/>
          <w:szCs w:val="26"/>
        </w:rPr>
        <w:t>:</w:t>
      </w:r>
    </w:p>
    <w:p w:rsidR="00A10B86" w:rsidRDefault="00A10B86" w:rsidP="00A10B86">
      <w:pPr>
        <w:jc w:val="both"/>
        <w:rPr>
          <w:i/>
          <w:sz w:val="26"/>
          <w:szCs w:val="26"/>
        </w:rPr>
      </w:pPr>
      <w:r>
        <w:rPr>
          <w:i/>
          <w:sz w:val="26"/>
          <w:szCs w:val="26"/>
        </w:rPr>
        <w:t xml:space="preserve">- увеличение остатков средств бюджета на </w:t>
      </w:r>
      <w:r w:rsidR="0085244A">
        <w:rPr>
          <w:i/>
          <w:sz w:val="26"/>
          <w:szCs w:val="26"/>
        </w:rPr>
        <w:t>177,7</w:t>
      </w:r>
      <w:r>
        <w:rPr>
          <w:i/>
          <w:sz w:val="26"/>
          <w:szCs w:val="26"/>
        </w:rPr>
        <w:t xml:space="preserve"> тыс. руб. со знаком</w:t>
      </w:r>
      <w:proofErr w:type="gramStart"/>
      <w:r>
        <w:rPr>
          <w:i/>
          <w:sz w:val="26"/>
          <w:szCs w:val="26"/>
        </w:rPr>
        <w:t xml:space="preserve"> (-);</w:t>
      </w:r>
      <w:proofErr w:type="gramEnd"/>
    </w:p>
    <w:p w:rsidR="00A10B86" w:rsidRDefault="00A10B86" w:rsidP="00A10B86">
      <w:pPr>
        <w:jc w:val="both"/>
        <w:rPr>
          <w:i/>
          <w:sz w:val="26"/>
          <w:szCs w:val="26"/>
        </w:rPr>
      </w:pPr>
      <w:r>
        <w:rPr>
          <w:i/>
          <w:sz w:val="26"/>
          <w:szCs w:val="26"/>
        </w:rPr>
        <w:t xml:space="preserve">- уменьшение остатков средств бюджетов на </w:t>
      </w:r>
      <w:r w:rsidR="00EB3CC2">
        <w:rPr>
          <w:i/>
          <w:sz w:val="26"/>
          <w:szCs w:val="26"/>
        </w:rPr>
        <w:t>1 075,3</w:t>
      </w:r>
      <w:r>
        <w:rPr>
          <w:i/>
          <w:sz w:val="26"/>
          <w:szCs w:val="26"/>
        </w:rPr>
        <w:t xml:space="preserve"> тыс. руб. со знаком</w:t>
      </w:r>
      <w:proofErr w:type="gramStart"/>
      <w:r>
        <w:rPr>
          <w:i/>
          <w:sz w:val="26"/>
          <w:szCs w:val="26"/>
        </w:rPr>
        <w:t xml:space="preserve"> (+).</w:t>
      </w:r>
      <w:proofErr w:type="gramEnd"/>
    </w:p>
    <w:p w:rsidR="00AE4FC9" w:rsidRDefault="00AE4FC9" w:rsidP="00A10B86">
      <w:pPr>
        <w:jc w:val="both"/>
        <w:rPr>
          <w:i/>
          <w:sz w:val="26"/>
          <w:szCs w:val="26"/>
        </w:rPr>
      </w:pPr>
      <w:r>
        <w:rPr>
          <w:i/>
          <w:sz w:val="26"/>
          <w:szCs w:val="26"/>
        </w:rPr>
        <w:t>- и</w:t>
      </w:r>
      <w:r w:rsidRPr="00AE4FC9">
        <w:rPr>
          <w:i/>
          <w:sz w:val="26"/>
          <w:szCs w:val="26"/>
        </w:rPr>
        <w:t>сточники внутреннего финансирования дефицита бюджетов</w:t>
      </w:r>
      <w:r>
        <w:rPr>
          <w:i/>
          <w:sz w:val="26"/>
          <w:szCs w:val="26"/>
        </w:rPr>
        <w:t xml:space="preserve"> на </w:t>
      </w:r>
      <w:r w:rsidR="00EB3CC2">
        <w:rPr>
          <w:i/>
          <w:sz w:val="26"/>
          <w:szCs w:val="26"/>
        </w:rPr>
        <w:t>897,6</w:t>
      </w:r>
      <w:r>
        <w:rPr>
          <w:i/>
          <w:sz w:val="26"/>
          <w:szCs w:val="26"/>
        </w:rPr>
        <w:t xml:space="preserve"> тыс. руб. со знаком</w:t>
      </w:r>
      <w:proofErr w:type="gramStart"/>
      <w:r>
        <w:rPr>
          <w:i/>
          <w:sz w:val="26"/>
          <w:szCs w:val="26"/>
        </w:rPr>
        <w:t xml:space="preserve"> (-).</w:t>
      </w:r>
      <w:proofErr w:type="gramEnd"/>
    </w:p>
    <w:p w:rsidR="00A10B86" w:rsidRDefault="00A10B86" w:rsidP="00A10B86">
      <w:pPr>
        <w:jc w:val="both"/>
        <w:rPr>
          <w:i/>
          <w:sz w:val="26"/>
          <w:szCs w:val="26"/>
        </w:rPr>
      </w:pPr>
    </w:p>
    <w:p w:rsidR="00A10B86" w:rsidRDefault="00A10B86" w:rsidP="00A10B86">
      <w:pPr>
        <w:jc w:val="both"/>
        <w:rPr>
          <w:sz w:val="26"/>
          <w:szCs w:val="26"/>
        </w:rPr>
      </w:pPr>
      <w:r>
        <w:rPr>
          <w:sz w:val="26"/>
          <w:szCs w:val="26"/>
        </w:rPr>
        <w:tab/>
        <w:t>С учетом внесенных изменений основные характеристики местного бюджета на 2022 год:</w:t>
      </w:r>
    </w:p>
    <w:p w:rsidR="00A10B86" w:rsidRPr="009111D1" w:rsidRDefault="00A10B86" w:rsidP="00A10B86">
      <w:pPr>
        <w:pStyle w:val="af"/>
        <w:spacing w:after="0"/>
        <w:ind w:left="0" w:firstLine="1183"/>
        <w:jc w:val="both"/>
        <w:rPr>
          <w:bCs/>
          <w:color w:val="FF0000"/>
          <w:sz w:val="26"/>
          <w:szCs w:val="26"/>
        </w:rPr>
      </w:pPr>
      <w:r w:rsidRPr="009111D1">
        <w:rPr>
          <w:bCs/>
          <w:sz w:val="26"/>
          <w:szCs w:val="26"/>
        </w:rPr>
        <w:t>1) прогнозируемый общий объём доходов местного бюджета в сумме</w:t>
      </w:r>
      <w:r w:rsidRPr="009111D1">
        <w:rPr>
          <w:bCs/>
          <w:color w:val="FF0000"/>
          <w:sz w:val="26"/>
          <w:szCs w:val="26"/>
        </w:rPr>
        <w:t xml:space="preserve"> </w:t>
      </w:r>
      <w:r w:rsidR="00EB3CC2">
        <w:rPr>
          <w:b/>
          <w:bCs/>
          <w:sz w:val="26"/>
          <w:szCs w:val="26"/>
        </w:rPr>
        <w:t>29 694,5</w:t>
      </w:r>
      <w:r w:rsidRPr="009111D1">
        <w:rPr>
          <w:b/>
          <w:bCs/>
          <w:sz w:val="26"/>
          <w:szCs w:val="26"/>
        </w:rPr>
        <w:t xml:space="preserve"> тыс. руб</w:t>
      </w:r>
      <w:r>
        <w:rPr>
          <w:b/>
          <w:bCs/>
          <w:sz w:val="26"/>
          <w:szCs w:val="26"/>
        </w:rPr>
        <w:t>.</w:t>
      </w:r>
      <w:r w:rsidRPr="009111D1">
        <w:rPr>
          <w:bCs/>
          <w:sz w:val="26"/>
          <w:szCs w:val="26"/>
        </w:rPr>
        <w:t>;</w:t>
      </w:r>
    </w:p>
    <w:p w:rsidR="00A10B86" w:rsidRPr="009111D1" w:rsidRDefault="00A10B86" w:rsidP="00A10B86">
      <w:pPr>
        <w:pStyle w:val="af"/>
        <w:spacing w:after="0"/>
        <w:ind w:left="0" w:firstLine="1183"/>
        <w:jc w:val="both"/>
        <w:rPr>
          <w:bCs/>
          <w:sz w:val="26"/>
          <w:szCs w:val="26"/>
        </w:rPr>
      </w:pPr>
      <w:r w:rsidRPr="009111D1">
        <w:rPr>
          <w:bCs/>
          <w:sz w:val="26"/>
          <w:szCs w:val="26"/>
        </w:rPr>
        <w:t xml:space="preserve">2) общий объём расходов местного бюджета в сумме </w:t>
      </w:r>
      <w:r w:rsidR="00EB3CC2">
        <w:rPr>
          <w:b/>
          <w:bCs/>
          <w:sz w:val="26"/>
          <w:szCs w:val="26"/>
        </w:rPr>
        <w:t>29 585,5</w:t>
      </w:r>
      <w:r w:rsidR="0073583C">
        <w:rPr>
          <w:b/>
          <w:bCs/>
          <w:sz w:val="26"/>
          <w:szCs w:val="26"/>
        </w:rPr>
        <w:t xml:space="preserve"> </w:t>
      </w:r>
      <w:r w:rsidRPr="009111D1">
        <w:rPr>
          <w:b/>
          <w:bCs/>
          <w:sz w:val="26"/>
          <w:szCs w:val="26"/>
        </w:rPr>
        <w:t>тыс. руб</w:t>
      </w:r>
      <w:r>
        <w:rPr>
          <w:b/>
          <w:bCs/>
          <w:sz w:val="26"/>
          <w:szCs w:val="26"/>
        </w:rPr>
        <w:t>.</w:t>
      </w:r>
      <w:r w:rsidRPr="009111D1">
        <w:rPr>
          <w:bCs/>
          <w:sz w:val="26"/>
          <w:szCs w:val="26"/>
        </w:rPr>
        <w:t>;</w:t>
      </w:r>
    </w:p>
    <w:p w:rsidR="00A10B86" w:rsidRPr="009111D1" w:rsidRDefault="00A10B86" w:rsidP="00A10B86">
      <w:pPr>
        <w:pStyle w:val="af"/>
        <w:ind w:firstLine="851"/>
        <w:jc w:val="both"/>
        <w:rPr>
          <w:bCs/>
          <w:sz w:val="26"/>
          <w:szCs w:val="26"/>
        </w:rPr>
      </w:pPr>
      <w:r w:rsidRPr="009111D1">
        <w:rPr>
          <w:bCs/>
          <w:sz w:val="26"/>
          <w:szCs w:val="26"/>
        </w:rPr>
        <w:t xml:space="preserve"> 3) профицит местного бюджета – </w:t>
      </w:r>
      <w:r w:rsidR="00EB3CC2">
        <w:rPr>
          <w:b/>
          <w:bCs/>
          <w:sz w:val="26"/>
          <w:szCs w:val="26"/>
        </w:rPr>
        <w:t>109,0</w:t>
      </w:r>
      <w:r w:rsidR="0073583C">
        <w:rPr>
          <w:b/>
          <w:bCs/>
          <w:sz w:val="26"/>
          <w:szCs w:val="26"/>
        </w:rPr>
        <w:t xml:space="preserve"> тыс. руб</w:t>
      </w:r>
      <w:r w:rsidRPr="009111D1">
        <w:rPr>
          <w:bCs/>
          <w:sz w:val="26"/>
          <w:szCs w:val="26"/>
        </w:rPr>
        <w:t>.</w:t>
      </w:r>
    </w:p>
    <w:p w:rsidR="0004062C" w:rsidRPr="00AF65EE" w:rsidRDefault="00A10B86" w:rsidP="00A10B86">
      <w:pPr>
        <w:jc w:val="both"/>
        <w:rPr>
          <w:sz w:val="26"/>
          <w:szCs w:val="26"/>
        </w:rPr>
      </w:pPr>
      <w:r>
        <w:rPr>
          <w:i/>
          <w:sz w:val="26"/>
          <w:szCs w:val="26"/>
        </w:rPr>
        <w:t xml:space="preserve"> </w:t>
      </w:r>
    </w:p>
    <w:p w:rsidR="0004062C" w:rsidRPr="00AF65EE" w:rsidRDefault="0004062C" w:rsidP="0004062C">
      <w:pPr>
        <w:ind w:firstLine="709"/>
        <w:jc w:val="both"/>
        <w:rPr>
          <w:sz w:val="26"/>
          <w:szCs w:val="26"/>
        </w:rPr>
      </w:pPr>
    </w:p>
    <w:p w:rsidR="0004062C" w:rsidRPr="00AF65EE" w:rsidRDefault="0004062C" w:rsidP="00CB02C6">
      <w:pPr>
        <w:ind w:firstLine="709"/>
        <w:jc w:val="both"/>
        <w:rPr>
          <w:sz w:val="26"/>
          <w:szCs w:val="26"/>
        </w:rPr>
      </w:pPr>
    </w:p>
    <w:p w:rsidR="00C441FE" w:rsidRPr="00B43F51" w:rsidRDefault="00C441FE" w:rsidP="00730BC9">
      <w:pPr>
        <w:tabs>
          <w:tab w:val="left" w:pos="709"/>
        </w:tabs>
        <w:suppressAutoHyphens w:val="0"/>
        <w:jc w:val="both"/>
        <w:rPr>
          <w:color w:val="FF0000"/>
          <w:sz w:val="26"/>
          <w:szCs w:val="26"/>
        </w:rPr>
      </w:pPr>
    </w:p>
    <w:tbl>
      <w:tblPr>
        <w:tblW w:w="8355" w:type="dxa"/>
        <w:tblInd w:w="250" w:type="dxa"/>
        <w:tblLayout w:type="fixed"/>
        <w:tblLook w:val="04A0"/>
      </w:tblPr>
      <w:tblGrid>
        <w:gridCol w:w="4170"/>
        <w:gridCol w:w="236"/>
        <w:gridCol w:w="1406"/>
        <w:gridCol w:w="269"/>
        <w:gridCol w:w="2274"/>
      </w:tblGrid>
      <w:tr w:rsidR="008E650E" w:rsidRPr="00ED765E" w:rsidTr="009816C2">
        <w:trPr>
          <w:trHeight w:val="276"/>
        </w:trPr>
        <w:tc>
          <w:tcPr>
            <w:tcW w:w="4170" w:type="dxa"/>
          </w:tcPr>
          <w:p w:rsidR="008E650E" w:rsidRPr="00ED765E" w:rsidRDefault="008E650E" w:rsidP="00B7407B">
            <w:pPr>
              <w:snapToGrid w:val="0"/>
            </w:pPr>
            <w:r w:rsidRPr="00ED765E">
              <w:t xml:space="preserve">Глава </w:t>
            </w:r>
            <w:r w:rsidR="00B7407B">
              <w:t>Сельского поселения</w:t>
            </w:r>
            <w:r w:rsidRPr="00ED765E">
              <w:t xml:space="preserve"> </w:t>
            </w:r>
            <w:r w:rsidR="00AF65EE">
              <w:t>«</w:t>
            </w:r>
            <w:r w:rsidR="004A216C">
              <w:t>Андегский</w:t>
            </w:r>
            <w:r w:rsidRPr="00ED765E">
              <w:t xml:space="preserve"> сельсовет</w:t>
            </w:r>
            <w:r w:rsidR="00AF65EE">
              <w:t>»</w:t>
            </w:r>
            <w:r w:rsidRPr="00ED765E">
              <w:t xml:space="preserve"> </w:t>
            </w:r>
            <w:r w:rsidR="00B7407B">
              <w:t xml:space="preserve">ЗР </w:t>
            </w:r>
            <w:r w:rsidRPr="00ED765E">
              <w:t>НАО</w:t>
            </w:r>
          </w:p>
        </w:tc>
        <w:tc>
          <w:tcPr>
            <w:tcW w:w="236" w:type="dxa"/>
          </w:tcPr>
          <w:p w:rsidR="008E650E" w:rsidRPr="00ED765E" w:rsidRDefault="008E650E" w:rsidP="00B7407B">
            <w:pPr>
              <w:snapToGrid w:val="0"/>
            </w:pPr>
          </w:p>
        </w:tc>
        <w:tc>
          <w:tcPr>
            <w:tcW w:w="1406" w:type="dxa"/>
          </w:tcPr>
          <w:p w:rsidR="00B7407B" w:rsidRDefault="00B7407B">
            <w:pPr>
              <w:snapToGrid w:val="0"/>
              <w:jc w:val="both"/>
            </w:pPr>
          </w:p>
          <w:p w:rsidR="008E650E" w:rsidRPr="00ED765E" w:rsidRDefault="009816C2">
            <w:pPr>
              <w:snapToGrid w:val="0"/>
              <w:jc w:val="both"/>
            </w:pPr>
            <w:r w:rsidRPr="00ED765E">
              <w:t>_________</w:t>
            </w:r>
          </w:p>
        </w:tc>
        <w:tc>
          <w:tcPr>
            <w:tcW w:w="269" w:type="dxa"/>
          </w:tcPr>
          <w:p w:rsidR="008E650E" w:rsidRPr="00ED765E" w:rsidRDefault="008E650E">
            <w:pPr>
              <w:snapToGrid w:val="0"/>
              <w:jc w:val="both"/>
            </w:pPr>
          </w:p>
        </w:tc>
        <w:tc>
          <w:tcPr>
            <w:tcW w:w="2274" w:type="dxa"/>
          </w:tcPr>
          <w:p w:rsidR="00B7407B" w:rsidRDefault="00B7407B">
            <w:pPr>
              <w:snapToGrid w:val="0"/>
              <w:jc w:val="center"/>
              <w:rPr>
                <w:u w:val="single"/>
              </w:rPr>
            </w:pPr>
          </w:p>
          <w:p w:rsidR="008E650E" w:rsidRPr="00ED765E" w:rsidRDefault="003D0E7F">
            <w:pPr>
              <w:snapToGrid w:val="0"/>
              <w:jc w:val="center"/>
              <w:rPr>
                <w:u w:val="single"/>
              </w:rPr>
            </w:pPr>
            <w:r>
              <w:rPr>
                <w:u w:val="single"/>
              </w:rPr>
              <w:t>В.Ф. Абакумова</w:t>
            </w:r>
            <w:r w:rsidR="008E650E" w:rsidRPr="00ED765E">
              <w:rPr>
                <w:u w:val="single"/>
              </w:rPr>
              <w:t xml:space="preserve"> </w:t>
            </w:r>
          </w:p>
        </w:tc>
      </w:tr>
      <w:tr w:rsidR="008E650E" w:rsidRPr="00ED765E" w:rsidTr="009816C2">
        <w:trPr>
          <w:trHeight w:val="276"/>
        </w:trPr>
        <w:tc>
          <w:tcPr>
            <w:tcW w:w="4170" w:type="dxa"/>
          </w:tcPr>
          <w:p w:rsidR="008E650E" w:rsidRPr="00ED765E" w:rsidRDefault="008E650E">
            <w:pPr>
              <w:snapToGrid w:val="0"/>
              <w:jc w:val="right"/>
            </w:pPr>
          </w:p>
        </w:tc>
        <w:tc>
          <w:tcPr>
            <w:tcW w:w="236" w:type="dxa"/>
          </w:tcPr>
          <w:p w:rsidR="008E650E" w:rsidRPr="00ED765E" w:rsidRDefault="008E650E">
            <w:pPr>
              <w:snapToGrid w:val="0"/>
              <w:jc w:val="both"/>
            </w:pPr>
          </w:p>
        </w:tc>
        <w:tc>
          <w:tcPr>
            <w:tcW w:w="1406" w:type="dxa"/>
          </w:tcPr>
          <w:p w:rsidR="008E650E" w:rsidRPr="00ED765E" w:rsidRDefault="006957C3" w:rsidP="005B269F">
            <w:pPr>
              <w:snapToGrid w:val="0"/>
              <w:rPr>
                <w:sz w:val="16"/>
                <w:szCs w:val="16"/>
              </w:rPr>
            </w:pPr>
            <w:r w:rsidRPr="00ED765E">
              <w:rPr>
                <w:sz w:val="16"/>
                <w:szCs w:val="16"/>
              </w:rPr>
              <w:t xml:space="preserve">     </w:t>
            </w:r>
            <w:r w:rsidR="009816C2" w:rsidRPr="00ED765E">
              <w:rPr>
                <w:sz w:val="16"/>
                <w:szCs w:val="16"/>
              </w:rPr>
              <w:t>(</w:t>
            </w:r>
            <w:r w:rsidR="005B269F">
              <w:rPr>
                <w:sz w:val="16"/>
                <w:szCs w:val="16"/>
              </w:rPr>
              <w:t>подпись</w:t>
            </w:r>
            <w:r w:rsidR="008E650E" w:rsidRPr="00ED765E">
              <w:rPr>
                <w:sz w:val="16"/>
                <w:szCs w:val="16"/>
              </w:rPr>
              <w:t>)</w:t>
            </w:r>
          </w:p>
        </w:tc>
        <w:tc>
          <w:tcPr>
            <w:tcW w:w="269" w:type="dxa"/>
          </w:tcPr>
          <w:p w:rsidR="008E650E" w:rsidRPr="00ED765E" w:rsidRDefault="008E650E">
            <w:pPr>
              <w:snapToGrid w:val="0"/>
              <w:jc w:val="both"/>
              <w:rPr>
                <w:sz w:val="16"/>
                <w:szCs w:val="16"/>
              </w:rPr>
            </w:pPr>
          </w:p>
        </w:tc>
        <w:tc>
          <w:tcPr>
            <w:tcW w:w="2274" w:type="dxa"/>
          </w:tcPr>
          <w:p w:rsidR="008E650E" w:rsidRPr="00ED765E" w:rsidRDefault="008E650E">
            <w:pPr>
              <w:snapToGrid w:val="0"/>
              <w:jc w:val="center"/>
              <w:rPr>
                <w:sz w:val="16"/>
                <w:szCs w:val="16"/>
              </w:rPr>
            </w:pPr>
            <w:r w:rsidRPr="00ED765E">
              <w:rPr>
                <w:sz w:val="16"/>
                <w:szCs w:val="16"/>
              </w:rPr>
              <w:t>(расшифровка подписи)</w:t>
            </w:r>
          </w:p>
        </w:tc>
      </w:tr>
    </w:tbl>
    <w:p w:rsidR="003D0E7F" w:rsidRDefault="003D0E7F" w:rsidP="00ED765E">
      <w:pPr>
        <w:jc w:val="both"/>
        <w:rPr>
          <w:sz w:val="26"/>
          <w:szCs w:val="26"/>
        </w:rPr>
      </w:pPr>
    </w:p>
    <w:p w:rsidR="00146D36" w:rsidRDefault="00146D36" w:rsidP="00ED765E">
      <w:pPr>
        <w:jc w:val="both"/>
        <w:rPr>
          <w:sz w:val="26"/>
          <w:szCs w:val="26"/>
        </w:rPr>
      </w:pPr>
    </w:p>
    <w:p w:rsidR="00FE4448" w:rsidRPr="003D0E7F" w:rsidRDefault="00FE4448" w:rsidP="00ED765E">
      <w:pPr>
        <w:jc w:val="both"/>
      </w:pPr>
    </w:p>
    <w:sectPr w:rsidR="00FE4448" w:rsidRPr="003D0E7F" w:rsidSect="00146D36">
      <w:pgSz w:w="11905" w:h="16837"/>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6CF"/>
    <w:multiLevelType w:val="hybridMultilevel"/>
    <w:tmpl w:val="6F64DD9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4EE3CC3"/>
    <w:multiLevelType w:val="multilevel"/>
    <w:tmpl w:val="A39C0E6C"/>
    <w:lvl w:ilvl="0">
      <w:start w:val="1"/>
      <w:numFmt w:val="none"/>
      <w:pStyle w:val="1"/>
      <w:lvlText w:val="Раздел 1:%1"/>
      <w:lvlJc w:val="left"/>
      <w:pPr>
        <w:tabs>
          <w:tab w:val="num" w:pos="432"/>
        </w:tabs>
        <w:ind w:left="432" w:hanging="432"/>
      </w:pPr>
      <w:rPr>
        <w:rFonts w:hint="default"/>
        <w:sz w:val="20"/>
        <w:szCs w:val="2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08D03BCD"/>
    <w:multiLevelType w:val="hybridMultilevel"/>
    <w:tmpl w:val="57C0B8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A201A0D"/>
    <w:multiLevelType w:val="hybridMultilevel"/>
    <w:tmpl w:val="D116D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3796E"/>
    <w:multiLevelType w:val="hybridMultilevel"/>
    <w:tmpl w:val="B64AE55A"/>
    <w:lvl w:ilvl="0" w:tplc="E6CCD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8F0FAE"/>
    <w:multiLevelType w:val="hybridMultilevel"/>
    <w:tmpl w:val="A5508AB0"/>
    <w:lvl w:ilvl="0" w:tplc="F7E6FD74">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nsid w:val="575760C7"/>
    <w:multiLevelType w:val="hybridMultilevel"/>
    <w:tmpl w:val="AB30DA42"/>
    <w:lvl w:ilvl="0" w:tplc="B810ED5C">
      <w:start w:val="1"/>
      <w:numFmt w:val="decimal"/>
      <w:lvlText w:val="%1."/>
      <w:lvlJc w:val="left"/>
      <w:pPr>
        <w:ind w:left="2653" w:hanging="1470"/>
      </w:pPr>
      <w:rPr>
        <w:rFonts w:hint="default"/>
      </w:r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abstractNum w:abstractNumId="7">
    <w:nsid w:val="59E569B7"/>
    <w:multiLevelType w:val="hybridMultilevel"/>
    <w:tmpl w:val="166458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F882A67"/>
    <w:multiLevelType w:val="multilevel"/>
    <w:tmpl w:val="9AAC38BC"/>
    <w:lvl w:ilvl="0">
      <w:start w:val="1"/>
      <w:numFmt w:val="upperRoman"/>
      <w:lvlText w:val="%1."/>
      <w:lvlJc w:val="left"/>
      <w:pPr>
        <w:ind w:left="1429" w:hanging="360"/>
      </w:pPr>
      <w:rPr>
        <w:rFonts w:cs="Times New Roman" w:hint="default"/>
      </w:rPr>
    </w:lvl>
    <w:lvl w:ilvl="1">
      <w:start w:val="3"/>
      <w:numFmt w:val="decimal"/>
      <w:isLgl/>
      <w:lvlText w:val="%1.%2"/>
      <w:lvlJc w:val="left"/>
      <w:pPr>
        <w:ind w:left="1429" w:hanging="360"/>
      </w:pPr>
      <w:rPr>
        <w:rFonts w:hint="default"/>
        <w:b w:val="0"/>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509" w:hanging="144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869" w:hanging="1800"/>
      </w:pPr>
      <w:rPr>
        <w:rFonts w:hint="default"/>
        <w:b/>
      </w:rPr>
    </w:lvl>
    <w:lvl w:ilvl="8">
      <w:start w:val="1"/>
      <w:numFmt w:val="decimal"/>
      <w:isLgl/>
      <w:lvlText w:val="%1.%2.%3.%4.%5.%6.%7.%8.%9"/>
      <w:lvlJc w:val="left"/>
      <w:pPr>
        <w:ind w:left="2869" w:hanging="1800"/>
      </w:pPr>
      <w:rPr>
        <w:rFonts w:hint="default"/>
        <w:b/>
      </w:rPr>
    </w:lvl>
  </w:abstractNum>
  <w:abstractNum w:abstractNumId="9">
    <w:nsid w:val="66533D01"/>
    <w:multiLevelType w:val="multilevel"/>
    <w:tmpl w:val="71F2BB7E"/>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3698" w:hanging="720"/>
      </w:pPr>
      <w:rPr>
        <w:rFonts w:hint="default"/>
        <w:b w:val="0"/>
        <w:bCs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0">
    <w:nsid w:val="77792AF6"/>
    <w:multiLevelType w:val="hybridMultilevel"/>
    <w:tmpl w:val="89B42414"/>
    <w:lvl w:ilvl="0" w:tplc="79506E7A">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A321B4F"/>
    <w:multiLevelType w:val="hybridMultilevel"/>
    <w:tmpl w:val="3834714E"/>
    <w:lvl w:ilvl="0" w:tplc="040EF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7"/>
  </w:num>
  <w:num w:numId="3">
    <w:abstractNumId w:val="0"/>
  </w:num>
  <w:num w:numId="4">
    <w:abstractNumId w:val="2"/>
  </w:num>
  <w:num w:numId="5">
    <w:abstractNumId w:val="5"/>
  </w:num>
  <w:num w:numId="6">
    <w:abstractNumId w:val="9"/>
  </w:num>
  <w:num w:numId="7">
    <w:abstractNumId w:val="8"/>
  </w:num>
  <w:num w:numId="8">
    <w:abstractNumId w:val="3"/>
  </w:num>
  <w:num w:numId="9">
    <w:abstractNumId w:val="10"/>
  </w:num>
  <w:num w:numId="10">
    <w:abstractNumId w:val="11"/>
  </w:num>
  <w:num w:numId="11">
    <w:abstractNumId w:val="6"/>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561659"/>
    <w:rsid w:val="000002C3"/>
    <w:rsid w:val="000008EE"/>
    <w:rsid w:val="00000D6A"/>
    <w:rsid w:val="0000376E"/>
    <w:rsid w:val="000049F5"/>
    <w:rsid w:val="000107CF"/>
    <w:rsid w:val="00010A99"/>
    <w:rsid w:val="000131E4"/>
    <w:rsid w:val="0001594B"/>
    <w:rsid w:val="00015B90"/>
    <w:rsid w:val="00016F49"/>
    <w:rsid w:val="0001792E"/>
    <w:rsid w:val="00017E28"/>
    <w:rsid w:val="00027468"/>
    <w:rsid w:val="00030087"/>
    <w:rsid w:val="000305EA"/>
    <w:rsid w:val="00030DD8"/>
    <w:rsid w:val="00032D3F"/>
    <w:rsid w:val="000341C3"/>
    <w:rsid w:val="0003473B"/>
    <w:rsid w:val="00034C42"/>
    <w:rsid w:val="0003693C"/>
    <w:rsid w:val="0004062C"/>
    <w:rsid w:val="00040835"/>
    <w:rsid w:val="000411E0"/>
    <w:rsid w:val="00043A5F"/>
    <w:rsid w:val="00043CF7"/>
    <w:rsid w:val="000443DF"/>
    <w:rsid w:val="0005084A"/>
    <w:rsid w:val="000514F5"/>
    <w:rsid w:val="00051D81"/>
    <w:rsid w:val="0005231F"/>
    <w:rsid w:val="00053275"/>
    <w:rsid w:val="000534C9"/>
    <w:rsid w:val="0005790B"/>
    <w:rsid w:val="00061748"/>
    <w:rsid w:val="00061B06"/>
    <w:rsid w:val="00062A20"/>
    <w:rsid w:val="00062EBC"/>
    <w:rsid w:val="000644DA"/>
    <w:rsid w:val="00065C9B"/>
    <w:rsid w:val="00066C3C"/>
    <w:rsid w:val="0007126C"/>
    <w:rsid w:val="000715D6"/>
    <w:rsid w:val="0007238E"/>
    <w:rsid w:val="0007495C"/>
    <w:rsid w:val="0007591B"/>
    <w:rsid w:val="0007719D"/>
    <w:rsid w:val="00080479"/>
    <w:rsid w:val="0008262E"/>
    <w:rsid w:val="0008497F"/>
    <w:rsid w:val="00086B70"/>
    <w:rsid w:val="00086D0D"/>
    <w:rsid w:val="00087B7C"/>
    <w:rsid w:val="00092E3E"/>
    <w:rsid w:val="00093510"/>
    <w:rsid w:val="00093CE0"/>
    <w:rsid w:val="00094979"/>
    <w:rsid w:val="000952CF"/>
    <w:rsid w:val="00095481"/>
    <w:rsid w:val="00097353"/>
    <w:rsid w:val="000A0055"/>
    <w:rsid w:val="000A0BB1"/>
    <w:rsid w:val="000A3257"/>
    <w:rsid w:val="000A361D"/>
    <w:rsid w:val="000A38A3"/>
    <w:rsid w:val="000A5362"/>
    <w:rsid w:val="000A5A04"/>
    <w:rsid w:val="000B0795"/>
    <w:rsid w:val="000B07B6"/>
    <w:rsid w:val="000B0FEE"/>
    <w:rsid w:val="000B1146"/>
    <w:rsid w:val="000B3E04"/>
    <w:rsid w:val="000B4CAB"/>
    <w:rsid w:val="000B5B15"/>
    <w:rsid w:val="000B71A0"/>
    <w:rsid w:val="000C09D6"/>
    <w:rsid w:val="000C3D45"/>
    <w:rsid w:val="000C6292"/>
    <w:rsid w:val="000C666E"/>
    <w:rsid w:val="000C66AE"/>
    <w:rsid w:val="000D006E"/>
    <w:rsid w:val="000D160C"/>
    <w:rsid w:val="000D2712"/>
    <w:rsid w:val="000D2714"/>
    <w:rsid w:val="000D3B9D"/>
    <w:rsid w:val="000D3FE3"/>
    <w:rsid w:val="000D5452"/>
    <w:rsid w:val="000D7C06"/>
    <w:rsid w:val="000D7EAD"/>
    <w:rsid w:val="000E0EA8"/>
    <w:rsid w:val="000E214E"/>
    <w:rsid w:val="000E35DD"/>
    <w:rsid w:val="000E3F3F"/>
    <w:rsid w:val="000E5382"/>
    <w:rsid w:val="000E7134"/>
    <w:rsid w:val="000E7716"/>
    <w:rsid w:val="000F0101"/>
    <w:rsid w:val="000F1FF9"/>
    <w:rsid w:val="000F248E"/>
    <w:rsid w:val="000F255B"/>
    <w:rsid w:val="000F5540"/>
    <w:rsid w:val="000F571E"/>
    <w:rsid w:val="000F7C36"/>
    <w:rsid w:val="0010069C"/>
    <w:rsid w:val="00102645"/>
    <w:rsid w:val="00102AF4"/>
    <w:rsid w:val="00103ABC"/>
    <w:rsid w:val="00104590"/>
    <w:rsid w:val="00104CED"/>
    <w:rsid w:val="001055D8"/>
    <w:rsid w:val="00105965"/>
    <w:rsid w:val="0010616A"/>
    <w:rsid w:val="00107162"/>
    <w:rsid w:val="0011044D"/>
    <w:rsid w:val="00111DD0"/>
    <w:rsid w:val="00115E84"/>
    <w:rsid w:val="001177BA"/>
    <w:rsid w:val="00122B6E"/>
    <w:rsid w:val="00123735"/>
    <w:rsid w:val="00124A2E"/>
    <w:rsid w:val="00124E0A"/>
    <w:rsid w:val="00127056"/>
    <w:rsid w:val="001326B7"/>
    <w:rsid w:val="00132CF8"/>
    <w:rsid w:val="00132DCA"/>
    <w:rsid w:val="00135A50"/>
    <w:rsid w:val="001366FE"/>
    <w:rsid w:val="0013703B"/>
    <w:rsid w:val="001374CB"/>
    <w:rsid w:val="0014085C"/>
    <w:rsid w:val="00142DAC"/>
    <w:rsid w:val="001432D0"/>
    <w:rsid w:val="00145731"/>
    <w:rsid w:val="001459B2"/>
    <w:rsid w:val="00146D36"/>
    <w:rsid w:val="001472A1"/>
    <w:rsid w:val="0014786E"/>
    <w:rsid w:val="00147CCB"/>
    <w:rsid w:val="00154267"/>
    <w:rsid w:val="00155ABF"/>
    <w:rsid w:val="001560CB"/>
    <w:rsid w:val="00161C05"/>
    <w:rsid w:val="00163126"/>
    <w:rsid w:val="00163EB0"/>
    <w:rsid w:val="0016517A"/>
    <w:rsid w:val="0016541C"/>
    <w:rsid w:val="001661B2"/>
    <w:rsid w:val="001669C2"/>
    <w:rsid w:val="00166D1B"/>
    <w:rsid w:val="00167778"/>
    <w:rsid w:val="00170512"/>
    <w:rsid w:val="00170CF4"/>
    <w:rsid w:val="0017103E"/>
    <w:rsid w:val="00174140"/>
    <w:rsid w:val="00174328"/>
    <w:rsid w:val="00174945"/>
    <w:rsid w:val="001753BA"/>
    <w:rsid w:val="001813A1"/>
    <w:rsid w:val="00182868"/>
    <w:rsid w:val="001829C0"/>
    <w:rsid w:val="00182A41"/>
    <w:rsid w:val="00183477"/>
    <w:rsid w:val="001836C6"/>
    <w:rsid w:val="00183FEC"/>
    <w:rsid w:val="001840AC"/>
    <w:rsid w:val="00184E3D"/>
    <w:rsid w:val="00185A40"/>
    <w:rsid w:val="00186F7E"/>
    <w:rsid w:val="0018745A"/>
    <w:rsid w:val="00190FB2"/>
    <w:rsid w:val="001911FB"/>
    <w:rsid w:val="001912C3"/>
    <w:rsid w:val="0019218A"/>
    <w:rsid w:val="001927ED"/>
    <w:rsid w:val="001928CE"/>
    <w:rsid w:val="00193843"/>
    <w:rsid w:val="00193D43"/>
    <w:rsid w:val="001942D7"/>
    <w:rsid w:val="00194336"/>
    <w:rsid w:val="00196035"/>
    <w:rsid w:val="00197233"/>
    <w:rsid w:val="001972B0"/>
    <w:rsid w:val="001972FE"/>
    <w:rsid w:val="00197321"/>
    <w:rsid w:val="001A0D01"/>
    <w:rsid w:val="001A0F8E"/>
    <w:rsid w:val="001A1E4C"/>
    <w:rsid w:val="001A3F52"/>
    <w:rsid w:val="001A3F5F"/>
    <w:rsid w:val="001A43CE"/>
    <w:rsid w:val="001A48E7"/>
    <w:rsid w:val="001A4E8C"/>
    <w:rsid w:val="001A6BFF"/>
    <w:rsid w:val="001B0053"/>
    <w:rsid w:val="001B1400"/>
    <w:rsid w:val="001B3285"/>
    <w:rsid w:val="001B3289"/>
    <w:rsid w:val="001C0853"/>
    <w:rsid w:val="001C1139"/>
    <w:rsid w:val="001C270D"/>
    <w:rsid w:val="001C6327"/>
    <w:rsid w:val="001C6829"/>
    <w:rsid w:val="001C760F"/>
    <w:rsid w:val="001C786F"/>
    <w:rsid w:val="001C7998"/>
    <w:rsid w:val="001D073F"/>
    <w:rsid w:val="001D0FEA"/>
    <w:rsid w:val="001D17A6"/>
    <w:rsid w:val="001D1CB1"/>
    <w:rsid w:val="001D3AFE"/>
    <w:rsid w:val="001D4993"/>
    <w:rsid w:val="001D6D31"/>
    <w:rsid w:val="001D75A5"/>
    <w:rsid w:val="001E0F8A"/>
    <w:rsid w:val="001E1653"/>
    <w:rsid w:val="001E59B0"/>
    <w:rsid w:val="001F1E85"/>
    <w:rsid w:val="001F2660"/>
    <w:rsid w:val="001F2898"/>
    <w:rsid w:val="001F36B1"/>
    <w:rsid w:val="001F3907"/>
    <w:rsid w:val="001F4918"/>
    <w:rsid w:val="001F50D1"/>
    <w:rsid w:val="001F57CA"/>
    <w:rsid w:val="001F62A4"/>
    <w:rsid w:val="0020023E"/>
    <w:rsid w:val="00200A93"/>
    <w:rsid w:val="0020135A"/>
    <w:rsid w:val="002021FA"/>
    <w:rsid w:val="002022FB"/>
    <w:rsid w:val="00202CCB"/>
    <w:rsid w:val="00206AD8"/>
    <w:rsid w:val="002072DC"/>
    <w:rsid w:val="0020781B"/>
    <w:rsid w:val="0020784D"/>
    <w:rsid w:val="00214108"/>
    <w:rsid w:val="00215283"/>
    <w:rsid w:val="002152B1"/>
    <w:rsid w:val="00215591"/>
    <w:rsid w:val="00217C90"/>
    <w:rsid w:val="0022190F"/>
    <w:rsid w:val="00221976"/>
    <w:rsid w:val="00223241"/>
    <w:rsid w:val="002248EB"/>
    <w:rsid w:val="00224D22"/>
    <w:rsid w:val="0022526E"/>
    <w:rsid w:val="00227F8C"/>
    <w:rsid w:val="0023036D"/>
    <w:rsid w:val="00231425"/>
    <w:rsid w:val="002318C8"/>
    <w:rsid w:val="00232378"/>
    <w:rsid w:val="002335AE"/>
    <w:rsid w:val="00234A4F"/>
    <w:rsid w:val="00236AEE"/>
    <w:rsid w:val="00244F77"/>
    <w:rsid w:val="0024680D"/>
    <w:rsid w:val="002503A2"/>
    <w:rsid w:val="00250BC2"/>
    <w:rsid w:val="00251D04"/>
    <w:rsid w:val="00251F29"/>
    <w:rsid w:val="00252058"/>
    <w:rsid w:val="00252351"/>
    <w:rsid w:val="00254ECD"/>
    <w:rsid w:val="00257C6F"/>
    <w:rsid w:val="0026088C"/>
    <w:rsid w:val="00263BC8"/>
    <w:rsid w:val="00263EB2"/>
    <w:rsid w:val="0026422F"/>
    <w:rsid w:val="0026471D"/>
    <w:rsid w:val="00267F31"/>
    <w:rsid w:val="00270C98"/>
    <w:rsid w:val="00272A3E"/>
    <w:rsid w:val="002807CC"/>
    <w:rsid w:val="00280F75"/>
    <w:rsid w:val="00280F8C"/>
    <w:rsid w:val="002859F8"/>
    <w:rsid w:val="00287601"/>
    <w:rsid w:val="002877EF"/>
    <w:rsid w:val="00287F9A"/>
    <w:rsid w:val="002906AE"/>
    <w:rsid w:val="002921F2"/>
    <w:rsid w:val="00294578"/>
    <w:rsid w:val="0029665A"/>
    <w:rsid w:val="0029796B"/>
    <w:rsid w:val="002A07B8"/>
    <w:rsid w:val="002A141B"/>
    <w:rsid w:val="002A1D26"/>
    <w:rsid w:val="002A1E64"/>
    <w:rsid w:val="002A24D8"/>
    <w:rsid w:val="002A41E7"/>
    <w:rsid w:val="002A4696"/>
    <w:rsid w:val="002A59B1"/>
    <w:rsid w:val="002A5A45"/>
    <w:rsid w:val="002B0730"/>
    <w:rsid w:val="002B0736"/>
    <w:rsid w:val="002B091D"/>
    <w:rsid w:val="002B62B8"/>
    <w:rsid w:val="002B6375"/>
    <w:rsid w:val="002B75EE"/>
    <w:rsid w:val="002C124A"/>
    <w:rsid w:val="002C1726"/>
    <w:rsid w:val="002C2615"/>
    <w:rsid w:val="002C3686"/>
    <w:rsid w:val="002C550E"/>
    <w:rsid w:val="002C58A6"/>
    <w:rsid w:val="002C6AC0"/>
    <w:rsid w:val="002C70EE"/>
    <w:rsid w:val="002C717B"/>
    <w:rsid w:val="002D2099"/>
    <w:rsid w:val="002D50C2"/>
    <w:rsid w:val="002D6917"/>
    <w:rsid w:val="002D6EBD"/>
    <w:rsid w:val="002D6FE6"/>
    <w:rsid w:val="002D7913"/>
    <w:rsid w:val="002D79F7"/>
    <w:rsid w:val="002E12BC"/>
    <w:rsid w:val="002E2CB3"/>
    <w:rsid w:val="002E2F10"/>
    <w:rsid w:val="002E580C"/>
    <w:rsid w:val="002E597A"/>
    <w:rsid w:val="002E6456"/>
    <w:rsid w:val="002E6DF0"/>
    <w:rsid w:val="002E71B8"/>
    <w:rsid w:val="002E76B0"/>
    <w:rsid w:val="002F02CE"/>
    <w:rsid w:val="002F0F52"/>
    <w:rsid w:val="002F1479"/>
    <w:rsid w:val="002F28E7"/>
    <w:rsid w:val="002F3F3D"/>
    <w:rsid w:val="002F4DF6"/>
    <w:rsid w:val="002F5541"/>
    <w:rsid w:val="002F5BB4"/>
    <w:rsid w:val="002F67D7"/>
    <w:rsid w:val="002F6E42"/>
    <w:rsid w:val="002F7108"/>
    <w:rsid w:val="003009AE"/>
    <w:rsid w:val="0030101F"/>
    <w:rsid w:val="0030119E"/>
    <w:rsid w:val="00301A59"/>
    <w:rsid w:val="00301BD4"/>
    <w:rsid w:val="00302AFC"/>
    <w:rsid w:val="0030448B"/>
    <w:rsid w:val="003046E4"/>
    <w:rsid w:val="00304832"/>
    <w:rsid w:val="00304E7B"/>
    <w:rsid w:val="00307252"/>
    <w:rsid w:val="00310285"/>
    <w:rsid w:val="00312BEB"/>
    <w:rsid w:val="003139DE"/>
    <w:rsid w:val="00313E8A"/>
    <w:rsid w:val="00317F30"/>
    <w:rsid w:val="00320CDE"/>
    <w:rsid w:val="00320D50"/>
    <w:rsid w:val="003234BD"/>
    <w:rsid w:val="0032550A"/>
    <w:rsid w:val="003269E8"/>
    <w:rsid w:val="00326FC7"/>
    <w:rsid w:val="00330E41"/>
    <w:rsid w:val="00335ADA"/>
    <w:rsid w:val="00335B85"/>
    <w:rsid w:val="00335D14"/>
    <w:rsid w:val="00336297"/>
    <w:rsid w:val="00336448"/>
    <w:rsid w:val="0033658A"/>
    <w:rsid w:val="00337B1C"/>
    <w:rsid w:val="00340822"/>
    <w:rsid w:val="00341BA5"/>
    <w:rsid w:val="00342560"/>
    <w:rsid w:val="00342C81"/>
    <w:rsid w:val="003473FF"/>
    <w:rsid w:val="003510FD"/>
    <w:rsid w:val="00351E7B"/>
    <w:rsid w:val="003522FA"/>
    <w:rsid w:val="00354358"/>
    <w:rsid w:val="003550FE"/>
    <w:rsid w:val="00355206"/>
    <w:rsid w:val="00357346"/>
    <w:rsid w:val="003606ED"/>
    <w:rsid w:val="00361973"/>
    <w:rsid w:val="00362261"/>
    <w:rsid w:val="0036293B"/>
    <w:rsid w:val="00362CCD"/>
    <w:rsid w:val="003654E1"/>
    <w:rsid w:val="003672C9"/>
    <w:rsid w:val="0037112F"/>
    <w:rsid w:val="00373502"/>
    <w:rsid w:val="00373DB9"/>
    <w:rsid w:val="00380D99"/>
    <w:rsid w:val="00380F27"/>
    <w:rsid w:val="003812F7"/>
    <w:rsid w:val="00382442"/>
    <w:rsid w:val="003833C5"/>
    <w:rsid w:val="00383AE8"/>
    <w:rsid w:val="00385375"/>
    <w:rsid w:val="003856E4"/>
    <w:rsid w:val="00385BB4"/>
    <w:rsid w:val="0038629A"/>
    <w:rsid w:val="003864A9"/>
    <w:rsid w:val="003939F7"/>
    <w:rsid w:val="0039572A"/>
    <w:rsid w:val="0039616F"/>
    <w:rsid w:val="003A01E8"/>
    <w:rsid w:val="003A11C6"/>
    <w:rsid w:val="003A359B"/>
    <w:rsid w:val="003A3EAF"/>
    <w:rsid w:val="003A4B3B"/>
    <w:rsid w:val="003A519A"/>
    <w:rsid w:val="003A6AFD"/>
    <w:rsid w:val="003A763D"/>
    <w:rsid w:val="003B001F"/>
    <w:rsid w:val="003B065A"/>
    <w:rsid w:val="003B0F5F"/>
    <w:rsid w:val="003B1E78"/>
    <w:rsid w:val="003B313F"/>
    <w:rsid w:val="003C0E09"/>
    <w:rsid w:val="003C131B"/>
    <w:rsid w:val="003C46ED"/>
    <w:rsid w:val="003C4D11"/>
    <w:rsid w:val="003C4D1E"/>
    <w:rsid w:val="003C4EE8"/>
    <w:rsid w:val="003C7AA8"/>
    <w:rsid w:val="003D0E7F"/>
    <w:rsid w:val="003D15EB"/>
    <w:rsid w:val="003D17F2"/>
    <w:rsid w:val="003D180F"/>
    <w:rsid w:val="003D1968"/>
    <w:rsid w:val="003D20A0"/>
    <w:rsid w:val="003D5B94"/>
    <w:rsid w:val="003E085F"/>
    <w:rsid w:val="003E105D"/>
    <w:rsid w:val="003E132A"/>
    <w:rsid w:val="003E14EF"/>
    <w:rsid w:val="003E2B7F"/>
    <w:rsid w:val="003E3BFC"/>
    <w:rsid w:val="003E4695"/>
    <w:rsid w:val="003E47D3"/>
    <w:rsid w:val="003E5CCD"/>
    <w:rsid w:val="003F04F5"/>
    <w:rsid w:val="003F0792"/>
    <w:rsid w:val="003F0E0B"/>
    <w:rsid w:val="003F4B0D"/>
    <w:rsid w:val="003F529E"/>
    <w:rsid w:val="003F6382"/>
    <w:rsid w:val="003F7AF4"/>
    <w:rsid w:val="003F7F40"/>
    <w:rsid w:val="00400DAC"/>
    <w:rsid w:val="00403C44"/>
    <w:rsid w:val="0040537F"/>
    <w:rsid w:val="0040648D"/>
    <w:rsid w:val="004066C8"/>
    <w:rsid w:val="0040699D"/>
    <w:rsid w:val="00407B0B"/>
    <w:rsid w:val="0041064C"/>
    <w:rsid w:val="004130F6"/>
    <w:rsid w:val="00415A03"/>
    <w:rsid w:val="00415B79"/>
    <w:rsid w:val="00417CF7"/>
    <w:rsid w:val="0042097E"/>
    <w:rsid w:val="00421A1B"/>
    <w:rsid w:val="00423DDB"/>
    <w:rsid w:val="00424198"/>
    <w:rsid w:val="00427CDC"/>
    <w:rsid w:val="00431734"/>
    <w:rsid w:val="0043282E"/>
    <w:rsid w:val="004337B9"/>
    <w:rsid w:val="00433CDC"/>
    <w:rsid w:val="00433F19"/>
    <w:rsid w:val="004352B8"/>
    <w:rsid w:val="00435EA1"/>
    <w:rsid w:val="004364FD"/>
    <w:rsid w:val="00437188"/>
    <w:rsid w:val="00437C55"/>
    <w:rsid w:val="00437C68"/>
    <w:rsid w:val="00441F89"/>
    <w:rsid w:val="0044481B"/>
    <w:rsid w:val="00446C50"/>
    <w:rsid w:val="00446E36"/>
    <w:rsid w:val="00450D68"/>
    <w:rsid w:val="00451374"/>
    <w:rsid w:val="004545D9"/>
    <w:rsid w:val="00454ED9"/>
    <w:rsid w:val="004552D5"/>
    <w:rsid w:val="00457E6B"/>
    <w:rsid w:val="004636EB"/>
    <w:rsid w:val="00465BE0"/>
    <w:rsid w:val="00467C4D"/>
    <w:rsid w:val="0047010B"/>
    <w:rsid w:val="00470E00"/>
    <w:rsid w:val="004740CC"/>
    <w:rsid w:val="004755EA"/>
    <w:rsid w:val="00476ACF"/>
    <w:rsid w:val="00477B59"/>
    <w:rsid w:val="00480A99"/>
    <w:rsid w:val="00485DC4"/>
    <w:rsid w:val="00485F20"/>
    <w:rsid w:val="00492569"/>
    <w:rsid w:val="004957FC"/>
    <w:rsid w:val="004964A6"/>
    <w:rsid w:val="00497D29"/>
    <w:rsid w:val="004A0456"/>
    <w:rsid w:val="004A181F"/>
    <w:rsid w:val="004A216C"/>
    <w:rsid w:val="004A2241"/>
    <w:rsid w:val="004A3BBB"/>
    <w:rsid w:val="004A409C"/>
    <w:rsid w:val="004A6162"/>
    <w:rsid w:val="004A6D1D"/>
    <w:rsid w:val="004A7AA6"/>
    <w:rsid w:val="004A7E07"/>
    <w:rsid w:val="004B003A"/>
    <w:rsid w:val="004B188A"/>
    <w:rsid w:val="004B386B"/>
    <w:rsid w:val="004B3FFA"/>
    <w:rsid w:val="004B469F"/>
    <w:rsid w:val="004B5A91"/>
    <w:rsid w:val="004B62D1"/>
    <w:rsid w:val="004B6C39"/>
    <w:rsid w:val="004B6D21"/>
    <w:rsid w:val="004B7CE9"/>
    <w:rsid w:val="004C1686"/>
    <w:rsid w:val="004C278B"/>
    <w:rsid w:val="004C3835"/>
    <w:rsid w:val="004C4832"/>
    <w:rsid w:val="004C4F8B"/>
    <w:rsid w:val="004C5CAC"/>
    <w:rsid w:val="004D1282"/>
    <w:rsid w:val="004D3416"/>
    <w:rsid w:val="004D3501"/>
    <w:rsid w:val="004D3727"/>
    <w:rsid w:val="004D3FD7"/>
    <w:rsid w:val="004D5517"/>
    <w:rsid w:val="004D6E11"/>
    <w:rsid w:val="004D7A90"/>
    <w:rsid w:val="004E19B4"/>
    <w:rsid w:val="004E25C2"/>
    <w:rsid w:val="004E3796"/>
    <w:rsid w:val="004E5491"/>
    <w:rsid w:val="004E5D8A"/>
    <w:rsid w:val="004E63CC"/>
    <w:rsid w:val="004E6464"/>
    <w:rsid w:val="004F1C02"/>
    <w:rsid w:val="004F63B7"/>
    <w:rsid w:val="004F69F7"/>
    <w:rsid w:val="004F78BF"/>
    <w:rsid w:val="00500072"/>
    <w:rsid w:val="00501547"/>
    <w:rsid w:val="0050310E"/>
    <w:rsid w:val="00506536"/>
    <w:rsid w:val="00506F74"/>
    <w:rsid w:val="005107AE"/>
    <w:rsid w:val="00510AC0"/>
    <w:rsid w:val="00511CA9"/>
    <w:rsid w:val="005131C0"/>
    <w:rsid w:val="005132FA"/>
    <w:rsid w:val="005154FA"/>
    <w:rsid w:val="005166B1"/>
    <w:rsid w:val="0051764A"/>
    <w:rsid w:val="0052119A"/>
    <w:rsid w:val="0052602A"/>
    <w:rsid w:val="00531524"/>
    <w:rsid w:val="005322B0"/>
    <w:rsid w:val="00533294"/>
    <w:rsid w:val="00533BEF"/>
    <w:rsid w:val="005341B7"/>
    <w:rsid w:val="00534532"/>
    <w:rsid w:val="0053532B"/>
    <w:rsid w:val="005357F9"/>
    <w:rsid w:val="00536A98"/>
    <w:rsid w:val="005436F2"/>
    <w:rsid w:val="00543CF8"/>
    <w:rsid w:val="00551D54"/>
    <w:rsid w:val="00552918"/>
    <w:rsid w:val="00552944"/>
    <w:rsid w:val="00553CFD"/>
    <w:rsid w:val="0055475D"/>
    <w:rsid w:val="005552D0"/>
    <w:rsid w:val="00555610"/>
    <w:rsid w:val="005602C9"/>
    <w:rsid w:val="00561659"/>
    <w:rsid w:val="005616DE"/>
    <w:rsid w:val="005625E1"/>
    <w:rsid w:val="00565615"/>
    <w:rsid w:val="00565779"/>
    <w:rsid w:val="00565E02"/>
    <w:rsid w:val="00565F7F"/>
    <w:rsid w:val="005660BE"/>
    <w:rsid w:val="00566C88"/>
    <w:rsid w:val="00570C04"/>
    <w:rsid w:val="00571A3A"/>
    <w:rsid w:val="00571DDB"/>
    <w:rsid w:val="00572EA3"/>
    <w:rsid w:val="005735D2"/>
    <w:rsid w:val="00573F25"/>
    <w:rsid w:val="00577FC8"/>
    <w:rsid w:val="005833BE"/>
    <w:rsid w:val="00584D55"/>
    <w:rsid w:val="005919A9"/>
    <w:rsid w:val="005919C2"/>
    <w:rsid w:val="005937DA"/>
    <w:rsid w:val="00594F25"/>
    <w:rsid w:val="00596AC9"/>
    <w:rsid w:val="005977AB"/>
    <w:rsid w:val="005A153C"/>
    <w:rsid w:val="005A5E4D"/>
    <w:rsid w:val="005A6D56"/>
    <w:rsid w:val="005A6D79"/>
    <w:rsid w:val="005A72DC"/>
    <w:rsid w:val="005B082B"/>
    <w:rsid w:val="005B1C2E"/>
    <w:rsid w:val="005B269F"/>
    <w:rsid w:val="005B2892"/>
    <w:rsid w:val="005B30C5"/>
    <w:rsid w:val="005B3A0A"/>
    <w:rsid w:val="005B7613"/>
    <w:rsid w:val="005C19B0"/>
    <w:rsid w:val="005C2F88"/>
    <w:rsid w:val="005C399A"/>
    <w:rsid w:val="005C3C85"/>
    <w:rsid w:val="005C3DB4"/>
    <w:rsid w:val="005C41AB"/>
    <w:rsid w:val="005C6200"/>
    <w:rsid w:val="005C6954"/>
    <w:rsid w:val="005C76D7"/>
    <w:rsid w:val="005C794E"/>
    <w:rsid w:val="005D22BD"/>
    <w:rsid w:val="005D376F"/>
    <w:rsid w:val="005E294C"/>
    <w:rsid w:val="005E43D1"/>
    <w:rsid w:val="005E5A6A"/>
    <w:rsid w:val="005E5E3E"/>
    <w:rsid w:val="005E6BFD"/>
    <w:rsid w:val="005F171D"/>
    <w:rsid w:val="005F2241"/>
    <w:rsid w:val="005F2B7C"/>
    <w:rsid w:val="005F5152"/>
    <w:rsid w:val="005F5159"/>
    <w:rsid w:val="005F7236"/>
    <w:rsid w:val="005F7635"/>
    <w:rsid w:val="005F79D1"/>
    <w:rsid w:val="005F7CF3"/>
    <w:rsid w:val="00600B9B"/>
    <w:rsid w:val="00601389"/>
    <w:rsid w:val="00601644"/>
    <w:rsid w:val="0060247A"/>
    <w:rsid w:val="00602518"/>
    <w:rsid w:val="0060444C"/>
    <w:rsid w:val="00605227"/>
    <w:rsid w:val="00606AFB"/>
    <w:rsid w:val="0060735B"/>
    <w:rsid w:val="00613763"/>
    <w:rsid w:val="006137B3"/>
    <w:rsid w:val="00613DA7"/>
    <w:rsid w:val="00616F8F"/>
    <w:rsid w:val="00620A82"/>
    <w:rsid w:val="0062140A"/>
    <w:rsid w:val="006224FB"/>
    <w:rsid w:val="00623050"/>
    <w:rsid w:val="00623996"/>
    <w:rsid w:val="00623C82"/>
    <w:rsid w:val="006241FF"/>
    <w:rsid w:val="006242F8"/>
    <w:rsid w:val="00624517"/>
    <w:rsid w:val="006258A7"/>
    <w:rsid w:val="00626CB5"/>
    <w:rsid w:val="006277FD"/>
    <w:rsid w:val="00627E46"/>
    <w:rsid w:val="0063274F"/>
    <w:rsid w:val="00633D15"/>
    <w:rsid w:val="00633DCE"/>
    <w:rsid w:val="0063605F"/>
    <w:rsid w:val="006367D3"/>
    <w:rsid w:val="00636E20"/>
    <w:rsid w:val="006420B7"/>
    <w:rsid w:val="00644930"/>
    <w:rsid w:val="00645AB3"/>
    <w:rsid w:val="0065200F"/>
    <w:rsid w:val="00653021"/>
    <w:rsid w:val="006557A1"/>
    <w:rsid w:val="00655DEC"/>
    <w:rsid w:val="00656FFE"/>
    <w:rsid w:val="00657310"/>
    <w:rsid w:val="00657F4C"/>
    <w:rsid w:val="00661606"/>
    <w:rsid w:val="00662BDC"/>
    <w:rsid w:val="0066343C"/>
    <w:rsid w:val="00664EB8"/>
    <w:rsid w:val="00666848"/>
    <w:rsid w:val="00666CB7"/>
    <w:rsid w:val="00667B14"/>
    <w:rsid w:val="00670FCD"/>
    <w:rsid w:val="00671CE2"/>
    <w:rsid w:val="00673080"/>
    <w:rsid w:val="00674A27"/>
    <w:rsid w:val="00674DC1"/>
    <w:rsid w:val="00676327"/>
    <w:rsid w:val="00677C87"/>
    <w:rsid w:val="00681007"/>
    <w:rsid w:val="0068220A"/>
    <w:rsid w:val="00682433"/>
    <w:rsid w:val="00682A04"/>
    <w:rsid w:val="0068725B"/>
    <w:rsid w:val="00692B77"/>
    <w:rsid w:val="0069303F"/>
    <w:rsid w:val="006957C3"/>
    <w:rsid w:val="00695E16"/>
    <w:rsid w:val="006A043C"/>
    <w:rsid w:val="006A0CDB"/>
    <w:rsid w:val="006A4C3C"/>
    <w:rsid w:val="006A63FF"/>
    <w:rsid w:val="006A6566"/>
    <w:rsid w:val="006A74C2"/>
    <w:rsid w:val="006A7752"/>
    <w:rsid w:val="006B0300"/>
    <w:rsid w:val="006B03DF"/>
    <w:rsid w:val="006B24C5"/>
    <w:rsid w:val="006B3A76"/>
    <w:rsid w:val="006B3EF9"/>
    <w:rsid w:val="006B4870"/>
    <w:rsid w:val="006B505F"/>
    <w:rsid w:val="006B55B2"/>
    <w:rsid w:val="006B7A46"/>
    <w:rsid w:val="006C0463"/>
    <w:rsid w:val="006C147D"/>
    <w:rsid w:val="006C16C3"/>
    <w:rsid w:val="006C29DE"/>
    <w:rsid w:val="006C4E15"/>
    <w:rsid w:val="006C570F"/>
    <w:rsid w:val="006C62CC"/>
    <w:rsid w:val="006C6925"/>
    <w:rsid w:val="006C6C11"/>
    <w:rsid w:val="006C7A2E"/>
    <w:rsid w:val="006D0342"/>
    <w:rsid w:val="006D0C19"/>
    <w:rsid w:val="006D2E47"/>
    <w:rsid w:val="006D36F1"/>
    <w:rsid w:val="006D3952"/>
    <w:rsid w:val="006D3DD0"/>
    <w:rsid w:val="006D680C"/>
    <w:rsid w:val="006E0166"/>
    <w:rsid w:val="006E0272"/>
    <w:rsid w:val="006E0FD5"/>
    <w:rsid w:val="006E1BB7"/>
    <w:rsid w:val="006E3BCB"/>
    <w:rsid w:val="006E41E7"/>
    <w:rsid w:val="006E4810"/>
    <w:rsid w:val="006E4BA8"/>
    <w:rsid w:val="006E4E5C"/>
    <w:rsid w:val="006E746C"/>
    <w:rsid w:val="006F14CF"/>
    <w:rsid w:val="006F3455"/>
    <w:rsid w:val="006F4035"/>
    <w:rsid w:val="006F67FF"/>
    <w:rsid w:val="00701648"/>
    <w:rsid w:val="007029CF"/>
    <w:rsid w:val="00703ADA"/>
    <w:rsid w:val="00705623"/>
    <w:rsid w:val="00710EAC"/>
    <w:rsid w:val="0071390C"/>
    <w:rsid w:val="0071565A"/>
    <w:rsid w:val="00717560"/>
    <w:rsid w:val="007178BC"/>
    <w:rsid w:val="00717F32"/>
    <w:rsid w:val="00720279"/>
    <w:rsid w:val="00720594"/>
    <w:rsid w:val="0072173B"/>
    <w:rsid w:val="0072294F"/>
    <w:rsid w:val="00723C3E"/>
    <w:rsid w:val="00724D90"/>
    <w:rsid w:val="00725013"/>
    <w:rsid w:val="007264B6"/>
    <w:rsid w:val="007275CE"/>
    <w:rsid w:val="00727C17"/>
    <w:rsid w:val="007302E0"/>
    <w:rsid w:val="00730BC9"/>
    <w:rsid w:val="00730D25"/>
    <w:rsid w:val="0073412E"/>
    <w:rsid w:val="007353AE"/>
    <w:rsid w:val="0073583C"/>
    <w:rsid w:val="00740A8C"/>
    <w:rsid w:val="00741E85"/>
    <w:rsid w:val="0074325A"/>
    <w:rsid w:val="007459EA"/>
    <w:rsid w:val="00747350"/>
    <w:rsid w:val="00747A0D"/>
    <w:rsid w:val="0075060E"/>
    <w:rsid w:val="0075196E"/>
    <w:rsid w:val="00751EF6"/>
    <w:rsid w:val="007561C0"/>
    <w:rsid w:val="00756224"/>
    <w:rsid w:val="0075635B"/>
    <w:rsid w:val="00756A96"/>
    <w:rsid w:val="00757DEC"/>
    <w:rsid w:val="00760758"/>
    <w:rsid w:val="00762228"/>
    <w:rsid w:val="0076238D"/>
    <w:rsid w:val="007642C9"/>
    <w:rsid w:val="00765253"/>
    <w:rsid w:val="0076694B"/>
    <w:rsid w:val="0077015C"/>
    <w:rsid w:val="0077074E"/>
    <w:rsid w:val="00770C7D"/>
    <w:rsid w:val="007715D4"/>
    <w:rsid w:val="007728AC"/>
    <w:rsid w:val="007746AD"/>
    <w:rsid w:val="007759AD"/>
    <w:rsid w:val="00781812"/>
    <w:rsid w:val="00783829"/>
    <w:rsid w:val="007844F4"/>
    <w:rsid w:val="00785FB7"/>
    <w:rsid w:val="00786147"/>
    <w:rsid w:val="007870CE"/>
    <w:rsid w:val="00791DBB"/>
    <w:rsid w:val="007949A5"/>
    <w:rsid w:val="0079798B"/>
    <w:rsid w:val="007A0004"/>
    <w:rsid w:val="007A10DB"/>
    <w:rsid w:val="007A177D"/>
    <w:rsid w:val="007A2FA3"/>
    <w:rsid w:val="007A42DE"/>
    <w:rsid w:val="007B4BF0"/>
    <w:rsid w:val="007B678A"/>
    <w:rsid w:val="007C319B"/>
    <w:rsid w:val="007C6903"/>
    <w:rsid w:val="007C710E"/>
    <w:rsid w:val="007C7CF0"/>
    <w:rsid w:val="007D0704"/>
    <w:rsid w:val="007D1B3C"/>
    <w:rsid w:val="007D2046"/>
    <w:rsid w:val="007D59C0"/>
    <w:rsid w:val="007E049E"/>
    <w:rsid w:val="007E06EB"/>
    <w:rsid w:val="007E470A"/>
    <w:rsid w:val="007E5585"/>
    <w:rsid w:val="007F123F"/>
    <w:rsid w:val="007F1854"/>
    <w:rsid w:val="007F3BC1"/>
    <w:rsid w:val="008019D0"/>
    <w:rsid w:val="00801C3A"/>
    <w:rsid w:val="00803960"/>
    <w:rsid w:val="008039CE"/>
    <w:rsid w:val="00803CFA"/>
    <w:rsid w:val="00805A81"/>
    <w:rsid w:val="00805DE9"/>
    <w:rsid w:val="00807E2B"/>
    <w:rsid w:val="00812DAE"/>
    <w:rsid w:val="00814F7C"/>
    <w:rsid w:val="00815357"/>
    <w:rsid w:val="00815C82"/>
    <w:rsid w:val="00816A56"/>
    <w:rsid w:val="008200C5"/>
    <w:rsid w:val="00820E18"/>
    <w:rsid w:val="00820E53"/>
    <w:rsid w:val="00823BAC"/>
    <w:rsid w:val="00823DAD"/>
    <w:rsid w:val="00824D7D"/>
    <w:rsid w:val="0082520E"/>
    <w:rsid w:val="00826402"/>
    <w:rsid w:val="00833E31"/>
    <w:rsid w:val="008340B1"/>
    <w:rsid w:val="00834230"/>
    <w:rsid w:val="0083587D"/>
    <w:rsid w:val="008360E5"/>
    <w:rsid w:val="008412E7"/>
    <w:rsid w:val="00841455"/>
    <w:rsid w:val="00841BAA"/>
    <w:rsid w:val="00842184"/>
    <w:rsid w:val="008421FB"/>
    <w:rsid w:val="008426FD"/>
    <w:rsid w:val="00842BB2"/>
    <w:rsid w:val="008470DD"/>
    <w:rsid w:val="008517FE"/>
    <w:rsid w:val="0085244A"/>
    <w:rsid w:val="00852F2B"/>
    <w:rsid w:val="00853765"/>
    <w:rsid w:val="00853887"/>
    <w:rsid w:val="008557BD"/>
    <w:rsid w:val="00855EAB"/>
    <w:rsid w:val="00856535"/>
    <w:rsid w:val="008565F9"/>
    <w:rsid w:val="00860065"/>
    <w:rsid w:val="00860C16"/>
    <w:rsid w:val="00861BFB"/>
    <w:rsid w:val="00864AF6"/>
    <w:rsid w:val="00864E33"/>
    <w:rsid w:val="00865599"/>
    <w:rsid w:val="0087087B"/>
    <w:rsid w:val="00872248"/>
    <w:rsid w:val="00875DC5"/>
    <w:rsid w:val="00876657"/>
    <w:rsid w:val="00877C06"/>
    <w:rsid w:val="008822CA"/>
    <w:rsid w:val="00883E6C"/>
    <w:rsid w:val="00883F6B"/>
    <w:rsid w:val="00886341"/>
    <w:rsid w:val="00886417"/>
    <w:rsid w:val="0088648B"/>
    <w:rsid w:val="00890740"/>
    <w:rsid w:val="0089080F"/>
    <w:rsid w:val="00891508"/>
    <w:rsid w:val="00892685"/>
    <w:rsid w:val="00893FFC"/>
    <w:rsid w:val="008970FC"/>
    <w:rsid w:val="008A405E"/>
    <w:rsid w:val="008A4CF2"/>
    <w:rsid w:val="008A68C4"/>
    <w:rsid w:val="008A7049"/>
    <w:rsid w:val="008A78CD"/>
    <w:rsid w:val="008B1784"/>
    <w:rsid w:val="008B2F76"/>
    <w:rsid w:val="008B6498"/>
    <w:rsid w:val="008B65EB"/>
    <w:rsid w:val="008B7BC0"/>
    <w:rsid w:val="008B7C78"/>
    <w:rsid w:val="008C0CE5"/>
    <w:rsid w:val="008C1F63"/>
    <w:rsid w:val="008C6069"/>
    <w:rsid w:val="008C708F"/>
    <w:rsid w:val="008D056A"/>
    <w:rsid w:val="008D4407"/>
    <w:rsid w:val="008E009F"/>
    <w:rsid w:val="008E5215"/>
    <w:rsid w:val="008E5B7B"/>
    <w:rsid w:val="008E650E"/>
    <w:rsid w:val="008E6E8E"/>
    <w:rsid w:val="008E76BC"/>
    <w:rsid w:val="008E7B7A"/>
    <w:rsid w:val="008F3FAB"/>
    <w:rsid w:val="008F42C3"/>
    <w:rsid w:val="008F5393"/>
    <w:rsid w:val="008F5952"/>
    <w:rsid w:val="008F7DE7"/>
    <w:rsid w:val="00901F29"/>
    <w:rsid w:val="009024FB"/>
    <w:rsid w:val="00902C01"/>
    <w:rsid w:val="0090765A"/>
    <w:rsid w:val="00910A86"/>
    <w:rsid w:val="009111D1"/>
    <w:rsid w:val="00911E7A"/>
    <w:rsid w:val="00912DC5"/>
    <w:rsid w:val="00914E10"/>
    <w:rsid w:val="00916BF9"/>
    <w:rsid w:val="00917DBD"/>
    <w:rsid w:val="009207E0"/>
    <w:rsid w:val="00920A69"/>
    <w:rsid w:val="009230E4"/>
    <w:rsid w:val="009239D4"/>
    <w:rsid w:val="00923F51"/>
    <w:rsid w:val="00925097"/>
    <w:rsid w:val="009270AB"/>
    <w:rsid w:val="00934872"/>
    <w:rsid w:val="00935503"/>
    <w:rsid w:val="0093582F"/>
    <w:rsid w:val="0093703E"/>
    <w:rsid w:val="00940C42"/>
    <w:rsid w:val="00942085"/>
    <w:rsid w:val="00943A41"/>
    <w:rsid w:val="00945376"/>
    <w:rsid w:val="00945D2F"/>
    <w:rsid w:val="0094692D"/>
    <w:rsid w:val="00946FFA"/>
    <w:rsid w:val="00950A40"/>
    <w:rsid w:val="0095179A"/>
    <w:rsid w:val="00951C3B"/>
    <w:rsid w:val="00952644"/>
    <w:rsid w:val="0095394A"/>
    <w:rsid w:val="00953DED"/>
    <w:rsid w:val="00954EE0"/>
    <w:rsid w:val="00956D46"/>
    <w:rsid w:val="00962F44"/>
    <w:rsid w:val="00963116"/>
    <w:rsid w:val="00963A10"/>
    <w:rsid w:val="00963EFE"/>
    <w:rsid w:val="00965B5C"/>
    <w:rsid w:val="0097224A"/>
    <w:rsid w:val="00972EE3"/>
    <w:rsid w:val="00974894"/>
    <w:rsid w:val="00974F63"/>
    <w:rsid w:val="00975B17"/>
    <w:rsid w:val="00977EA8"/>
    <w:rsid w:val="009806B4"/>
    <w:rsid w:val="009816C2"/>
    <w:rsid w:val="0098316F"/>
    <w:rsid w:val="009831D9"/>
    <w:rsid w:val="00987A00"/>
    <w:rsid w:val="009902EB"/>
    <w:rsid w:val="009907C1"/>
    <w:rsid w:val="00992ABD"/>
    <w:rsid w:val="00992B01"/>
    <w:rsid w:val="00994B8A"/>
    <w:rsid w:val="009A0F2C"/>
    <w:rsid w:val="009A1019"/>
    <w:rsid w:val="009A287D"/>
    <w:rsid w:val="009A337A"/>
    <w:rsid w:val="009A4459"/>
    <w:rsid w:val="009A6AE8"/>
    <w:rsid w:val="009B496E"/>
    <w:rsid w:val="009B5F60"/>
    <w:rsid w:val="009B6884"/>
    <w:rsid w:val="009C002E"/>
    <w:rsid w:val="009C0722"/>
    <w:rsid w:val="009C0FF4"/>
    <w:rsid w:val="009C1492"/>
    <w:rsid w:val="009C17B7"/>
    <w:rsid w:val="009C1B5A"/>
    <w:rsid w:val="009C22DA"/>
    <w:rsid w:val="009C36F9"/>
    <w:rsid w:val="009C7872"/>
    <w:rsid w:val="009D1378"/>
    <w:rsid w:val="009D66EA"/>
    <w:rsid w:val="009D79B7"/>
    <w:rsid w:val="009E0075"/>
    <w:rsid w:val="009E38DE"/>
    <w:rsid w:val="009E3C39"/>
    <w:rsid w:val="009E3F66"/>
    <w:rsid w:val="009E742B"/>
    <w:rsid w:val="009E7F3C"/>
    <w:rsid w:val="009F0D7A"/>
    <w:rsid w:val="009F1B6B"/>
    <w:rsid w:val="009F1FB1"/>
    <w:rsid w:val="009F3140"/>
    <w:rsid w:val="009F322D"/>
    <w:rsid w:val="009F615A"/>
    <w:rsid w:val="009F65FB"/>
    <w:rsid w:val="00A004F1"/>
    <w:rsid w:val="00A017DE"/>
    <w:rsid w:val="00A01E66"/>
    <w:rsid w:val="00A03912"/>
    <w:rsid w:val="00A053CF"/>
    <w:rsid w:val="00A05791"/>
    <w:rsid w:val="00A10AE4"/>
    <w:rsid w:val="00A10B86"/>
    <w:rsid w:val="00A11641"/>
    <w:rsid w:val="00A11E87"/>
    <w:rsid w:val="00A12A08"/>
    <w:rsid w:val="00A12A48"/>
    <w:rsid w:val="00A12D60"/>
    <w:rsid w:val="00A13252"/>
    <w:rsid w:val="00A1326B"/>
    <w:rsid w:val="00A15A8E"/>
    <w:rsid w:val="00A224DD"/>
    <w:rsid w:val="00A258FF"/>
    <w:rsid w:val="00A26BEA"/>
    <w:rsid w:val="00A26DC1"/>
    <w:rsid w:val="00A2728A"/>
    <w:rsid w:val="00A2784D"/>
    <w:rsid w:val="00A305D7"/>
    <w:rsid w:val="00A31ECE"/>
    <w:rsid w:val="00A3241E"/>
    <w:rsid w:val="00A32896"/>
    <w:rsid w:val="00A34EBF"/>
    <w:rsid w:val="00A35322"/>
    <w:rsid w:val="00A3605A"/>
    <w:rsid w:val="00A37416"/>
    <w:rsid w:val="00A41353"/>
    <w:rsid w:val="00A4315A"/>
    <w:rsid w:val="00A44597"/>
    <w:rsid w:val="00A45510"/>
    <w:rsid w:val="00A5094D"/>
    <w:rsid w:val="00A519AC"/>
    <w:rsid w:val="00A535D4"/>
    <w:rsid w:val="00A53E12"/>
    <w:rsid w:val="00A56456"/>
    <w:rsid w:val="00A628B7"/>
    <w:rsid w:val="00A63553"/>
    <w:rsid w:val="00A63BB8"/>
    <w:rsid w:val="00A64048"/>
    <w:rsid w:val="00A64F45"/>
    <w:rsid w:val="00A656CC"/>
    <w:rsid w:val="00A659E5"/>
    <w:rsid w:val="00A66398"/>
    <w:rsid w:val="00A70A1D"/>
    <w:rsid w:val="00A73335"/>
    <w:rsid w:val="00A74AB6"/>
    <w:rsid w:val="00A75E09"/>
    <w:rsid w:val="00A81F03"/>
    <w:rsid w:val="00A91172"/>
    <w:rsid w:val="00A91896"/>
    <w:rsid w:val="00A922A3"/>
    <w:rsid w:val="00A94BA4"/>
    <w:rsid w:val="00A96F66"/>
    <w:rsid w:val="00AA4A37"/>
    <w:rsid w:val="00AA5673"/>
    <w:rsid w:val="00AA5F15"/>
    <w:rsid w:val="00AA772B"/>
    <w:rsid w:val="00AA7877"/>
    <w:rsid w:val="00AB033B"/>
    <w:rsid w:val="00AB18CD"/>
    <w:rsid w:val="00AC02BB"/>
    <w:rsid w:val="00AC0E4A"/>
    <w:rsid w:val="00AC1F1E"/>
    <w:rsid w:val="00AC2AE8"/>
    <w:rsid w:val="00AC2FD2"/>
    <w:rsid w:val="00AC442D"/>
    <w:rsid w:val="00AC4E2C"/>
    <w:rsid w:val="00AC4E54"/>
    <w:rsid w:val="00AC556A"/>
    <w:rsid w:val="00AC7B67"/>
    <w:rsid w:val="00AD0A02"/>
    <w:rsid w:val="00AD2F95"/>
    <w:rsid w:val="00AD3FAD"/>
    <w:rsid w:val="00AD4B5A"/>
    <w:rsid w:val="00AD7627"/>
    <w:rsid w:val="00AE4FC9"/>
    <w:rsid w:val="00AE64A3"/>
    <w:rsid w:val="00AE6CF9"/>
    <w:rsid w:val="00AE7A2A"/>
    <w:rsid w:val="00AF0DEC"/>
    <w:rsid w:val="00AF0EC4"/>
    <w:rsid w:val="00AF236C"/>
    <w:rsid w:val="00AF27AB"/>
    <w:rsid w:val="00AF65EE"/>
    <w:rsid w:val="00AF7441"/>
    <w:rsid w:val="00AF7EEC"/>
    <w:rsid w:val="00B00792"/>
    <w:rsid w:val="00B058C1"/>
    <w:rsid w:val="00B0694E"/>
    <w:rsid w:val="00B104B4"/>
    <w:rsid w:val="00B10992"/>
    <w:rsid w:val="00B114A8"/>
    <w:rsid w:val="00B124AD"/>
    <w:rsid w:val="00B1302C"/>
    <w:rsid w:val="00B149A3"/>
    <w:rsid w:val="00B14E93"/>
    <w:rsid w:val="00B15194"/>
    <w:rsid w:val="00B15B12"/>
    <w:rsid w:val="00B1625B"/>
    <w:rsid w:val="00B168BA"/>
    <w:rsid w:val="00B169DE"/>
    <w:rsid w:val="00B172A9"/>
    <w:rsid w:val="00B21446"/>
    <w:rsid w:val="00B21CC6"/>
    <w:rsid w:val="00B2280F"/>
    <w:rsid w:val="00B22BA9"/>
    <w:rsid w:val="00B237FD"/>
    <w:rsid w:val="00B23EF9"/>
    <w:rsid w:val="00B24E20"/>
    <w:rsid w:val="00B25450"/>
    <w:rsid w:val="00B25491"/>
    <w:rsid w:val="00B306D8"/>
    <w:rsid w:val="00B328B9"/>
    <w:rsid w:val="00B33E96"/>
    <w:rsid w:val="00B34405"/>
    <w:rsid w:val="00B37803"/>
    <w:rsid w:val="00B4007B"/>
    <w:rsid w:val="00B42F0E"/>
    <w:rsid w:val="00B4384B"/>
    <w:rsid w:val="00B43C40"/>
    <w:rsid w:val="00B43F51"/>
    <w:rsid w:val="00B440AF"/>
    <w:rsid w:val="00B44C9A"/>
    <w:rsid w:val="00B476E4"/>
    <w:rsid w:val="00B51FE0"/>
    <w:rsid w:val="00B577E7"/>
    <w:rsid w:val="00B6034B"/>
    <w:rsid w:val="00B60ECA"/>
    <w:rsid w:val="00B60F3B"/>
    <w:rsid w:val="00B61A24"/>
    <w:rsid w:val="00B63572"/>
    <w:rsid w:val="00B65CF3"/>
    <w:rsid w:val="00B702AC"/>
    <w:rsid w:val="00B708CD"/>
    <w:rsid w:val="00B70C52"/>
    <w:rsid w:val="00B7116C"/>
    <w:rsid w:val="00B720AB"/>
    <w:rsid w:val="00B72786"/>
    <w:rsid w:val="00B7407B"/>
    <w:rsid w:val="00B743D5"/>
    <w:rsid w:val="00B75C25"/>
    <w:rsid w:val="00B81563"/>
    <w:rsid w:val="00B84CCD"/>
    <w:rsid w:val="00B853EF"/>
    <w:rsid w:val="00B863E3"/>
    <w:rsid w:val="00B92A36"/>
    <w:rsid w:val="00B94866"/>
    <w:rsid w:val="00B94A31"/>
    <w:rsid w:val="00B9512D"/>
    <w:rsid w:val="00B9602D"/>
    <w:rsid w:val="00BA2A9D"/>
    <w:rsid w:val="00BA3668"/>
    <w:rsid w:val="00BA4CF4"/>
    <w:rsid w:val="00BA72E7"/>
    <w:rsid w:val="00BA780B"/>
    <w:rsid w:val="00BB0A69"/>
    <w:rsid w:val="00BB1FC6"/>
    <w:rsid w:val="00BB3D2C"/>
    <w:rsid w:val="00BB3EA3"/>
    <w:rsid w:val="00BB4766"/>
    <w:rsid w:val="00BB4788"/>
    <w:rsid w:val="00BB4C08"/>
    <w:rsid w:val="00BB5F7E"/>
    <w:rsid w:val="00BB640B"/>
    <w:rsid w:val="00BC1EAF"/>
    <w:rsid w:val="00BC4781"/>
    <w:rsid w:val="00BC5229"/>
    <w:rsid w:val="00BC5F32"/>
    <w:rsid w:val="00BC63D9"/>
    <w:rsid w:val="00BC7456"/>
    <w:rsid w:val="00BD07C7"/>
    <w:rsid w:val="00BD1859"/>
    <w:rsid w:val="00BD63C1"/>
    <w:rsid w:val="00BD70B8"/>
    <w:rsid w:val="00BD71A0"/>
    <w:rsid w:val="00BD79EC"/>
    <w:rsid w:val="00BE0115"/>
    <w:rsid w:val="00BE0BC7"/>
    <w:rsid w:val="00BE2A4E"/>
    <w:rsid w:val="00BE306B"/>
    <w:rsid w:val="00BE4065"/>
    <w:rsid w:val="00BE5678"/>
    <w:rsid w:val="00BE5911"/>
    <w:rsid w:val="00BF1F63"/>
    <w:rsid w:val="00BF3518"/>
    <w:rsid w:val="00BF53EF"/>
    <w:rsid w:val="00BF54D0"/>
    <w:rsid w:val="00BF593D"/>
    <w:rsid w:val="00BF666F"/>
    <w:rsid w:val="00BF70F4"/>
    <w:rsid w:val="00C031D3"/>
    <w:rsid w:val="00C03442"/>
    <w:rsid w:val="00C037B9"/>
    <w:rsid w:val="00C044D1"/>
    <w:rsid w:val="00C04B40"/>
    <w:rsid w:val="00C1183F"/>
    <w:rsid w:val="00C122E6"/>
    <w:rsid w:val="00C16A22"/>
    <w:rsid w:val="00C16C93"/>
    <w:rsid w:val="00C20638"/>
    <w:rsid w:val="00C20751"/>
    <w:rsid w:val="00C2094F"/>
    <w:rsid w:val="00C2108E"/>
    <w:rsid w:val="00C22A1B"/>
    <w:rsid w:val="00C232B8"/>
    <w:rsid w:val="00C23DA7"/>
    <w:rsid w:val="00C24272"/>
    <w:rsid w:val="00C2620B"/>
    <w:rsid w:val="00C266CF"/>
    <w:rsid w:val="00C26784"/>
    <w:rsid w:val="00C27B2E"/>
    <w:rsid w:val="00C27FDD"/>
    <w:rsid w:val="00C30AE6"/>
    <w:rsid w:val="00C335E5"/>
    <w:rsid w:val="00C340A4"/>
    <w:rsid w:val="00C34D93"/>
    <w:rsid w:val="00C40098"/>
    <w:rsid w:val="00C40525"/>
    <w:rsid w:val="00C41A28"/>
    <w:rsid w:val="00C422C1"/>
    <w:rsid w:val="00C441FE"/>
    <w:rsid w:val="00C44410"/>
    <w:rsid w:val="00C460BD"/>
    <w:rsid w:val="00C465DE"/>
    <w:rsid w:val="00C4672E"/>
    <w:rsid w:val="00C525C9"/>
    <w:rsid w:val="00C534C2"/>
    <w:rsid w:val="00C53E74"/>
    <w:rsid w:val="00C55857"/>
    <w:rsid w:val="00C55FB9"/>
    <w:rsid w:val="00C56266"/>
    <w:rsid w:val="00C60082"/>
    <w:rsid w:val="00C60274"/>
    <w:rsid w:val="00C602BA"/>
    <w:rsid w:val="00C6182C"/>
    <w:rsid w:val="00C6444F"/>
    <w:rsid w:val="00C65849"/>
    <w:rsid w:val="00C65AE4"/>
    <w:rsid w:val="00C65EA9"/>
    <w:rsid w:val="00C6612C"/>
    <w:rsid w:val="00C670DE"/>
    <w:rsid w:val="00C67738"/>
    <w:rsid w:val="00C70028"/>
    <w:rsid w:val="00C70095"/>
    <w:rsid w:val="00C71E99"/>
    <w:rsid w:val="00C75AF2"/>
    <w:rsid w:val="00C7614D"/>
    <w:rsid w:val="00C763AD"/>
    <w:rsid w:val="00C76A7D"/>
    <w:rsid w:val="00C76FF3"/>
    <w:rsid w:val="00C802CE"/>
    <w:rsid w:val="00C81BC1"/>
    <w:rsid w:val="00C82D89"/>
    <w:rsid w:val="00C858B0"/>
    <w:rsid w:val="00C86D75"/>
    <w:rsid w:val="00C87516"/>
    <w:rsid w:val="00C8755E"/>
    <w:rsid w:val="00C91294"/>
    <w:rsid w:val="00C912DA"/>
    <w:rsid w:val="00C94D50"/>
    <w:rsid w:val="00C951AA"/>
    <w:rsid w:val="00C9584B"/>
    <w:rsid w:val="00C96DF6"/>
    <w:rsid w:val="00C97FD9"/>
    <w:rsid w:val="00CA1093"/>
    <w:rsid w:val="00CA141A"/>
    <w:rsid w:val="00CA384A"/>
    <w:rsid w:val="00CA484D"/>
    <w:rsid w:val="00CA70CE"/>
    <w:rsid w:val="00CB02C6"/>
    <w:rsid w:val="00CB0562"/>
    <w:rsid w:val="00CB1297"/>
    <w:rsid w:val="00CB2216"/>
    <w:rsid w:val="00CB3A8B"/>
    <w:rsid w:val="00CB48E0"/>
    <w:rsid w:val="00CB4F13"/>
    <w:rsid w:val="00CC153C"/>
    <w:rsid w:val="00CC4C16"/>
    <w:rsid w:val="00CC5BE0"/>
    <w:rsid w:val="00CC62A0"/>
    <w:rsid w:val="00CD18BD"/>
    <w:rsid w:val="00CD20AA"/>
    <w:rsid w:val="00CD2661"/>
    <w:rsid w:val="00CD2BEF"/>
    <w:rsid w:val="00CD2F8F"/>
    <w:rsid w:val="00CD35EB"/>
    <w:rsid w:val="00CD7B2D"/>
    <w:rsid w:val="00CE04AE"/>
    <w:rsid w:val="00CE0C02"/>
    <w:rsid w:val="00CE0D50"/>
    <w:rsid w:val="00CE175A"/>
    <w:rsid w:val="00CE18F6"/>
    <w:rsid w:val="00CE4324"/>
    <w:rsid w:val="00CE57F0"/>
    <w:rsid w:val="00CE5974"/>
    <w:rsid w:val="00CF4270"/>
    <w:rsid w:val="00CF4529"/>
    <w:rsid w:val="00CF7496"/>
    <w:rsid w:val="00D02F2F"/>
    <w:rsid w:val="00D0435C"/>
    <w:rsid w:val="00D05B2D"/>
    <w:rsid w:val="00D07531"/>
    <w:rsid w:val="00D10213"/>
    <w:rsid w:val="00D1021B"/>
    <w:rsid w:val="00D10C72"/>
    <w:rsid w:val="00D11E5B"/>
    <w:rsid w:val="00D12FB4"/>
    <w:rsid w:val="00D15AD7"/>
    <w:rsid w:val="00D21517"/>
    <w:rsid w:val="00D21F8C"/>
    <w:rsid w:val="00D2210F"/>
    <w:rsid w:val="00D224F7"/>
    <w:rsid w:val="00D22B6C"/>
    <w:rsid w:val="00D238B5"/>
    <w:rsid w:val="00D23F9F"/>
    <w:rsid w:val="00D25E76"/>
    <w:rsid w:val="00D27DF0"/>
    <w:rsid w:val="00D30FAB"/>
    <w:rsid w:val="00D32547"/>
    <w:rsid w:val="00D33232"/>
    <w:rsid w:val="00D345A6"/>
    <w:rsid w:val="00D351A1"/>
    <w:rsid w:val="00D40AC4"/>
    <w:rsid w:val="00D41999"/>
    <w:rsid w:val="00D42145"/>
    <w:rsid w:val="00D4288F"/>
    <w:rsid w:val="00D435C9"/>
    <w:rsid w:val="00D438C8"/>
    <w:rsid w:val="00D4473C"/>
    <w:rsid w:val="00D46139"/>
    <w:rsid w:val="00D47D11"/>
    <w:rsid w:val="00D5000C"/>
    <w:rsid w:val="00D53F3D"/>
    <w:rsid w:val="00D55209"/>
    <w:rsid w:val="00D56466"/>
    <w:rsid w:val="00D57BED"/>
    <w:rsid w:val="00D609E9"/>
    <w:rsid w:val="00D60AC9"/>
    <w:rsid w:val="00D6101E"/>
    <w:rsid w:val="00D610DA"/>
    <w:rsid w:val="00D617D4"/>
    <w:rsid w:val="00D61847"/>
    <w:rsid w:val="00D6274F"/>
    <w:rsid w:val="00D6568F"/>
    <w:rsid w:val="00D668CC"/>
    <w:rsid w:val="00D66BD5"/>
    <w:rsid w:val="00D67E5D"/>
    <w:rsid w:val="00D707E8"/>
    <w:rsid w:val="00D71A98"/>
    <w:rsid w:val="00D745B0"/>
    <w:rsid w:val="00D754A9"/>
    <w:rsid w:val="00D7589A"/>
    <w:rsid w:val="00D80898"/>
    <w:rsid w:val="00D8127B"/>
    <w:rsid w:val="00D82648"/>
    <w:rsid w:val="00D84CED"/>
    <w:rsid w:val="00D85C07"/>
    <w:rsid w:val="00D866DF"/>
    <w:rsid w:val="00D87B0C"/>
    <w:rsid w:val="00D9237B"/>
    <w:rsid w:val="00D942DD"/>
    <w:rsid w:val="00D94F41"/>
    <w:rsid w:val="00D95671"/>
    <w:rsid w:val="00D96A0B"/>
    <w:rsid w:val="00D96C78"/>
    <w:rsid w:val="00DA027B"/>
    <w:rsid w:val="00DA1FD7"/>
    <w:rsid w:val="00DA384D"/>
    <w:rsid w:val="00DA4BE1"/>
    <w:rsid w:val="00DA5EAA"/>
    <w:rsid w:val="00DA77FA"/>
    <w:rsid w:val="00DB0436"/>
    <w:rsid w:val="00DB1AF0"/>
    <w:rsid w:val="00DB3E26"/>
    <w:rsid w:val="00DB555E"/>
    <w:rsid w:val="00DB5C65"/>
    <w:rsid w:val="00DC1EB7"/>
    <w:rsid w:val="00DC2E60"/>
    <w:rsid w:val="00DC4A55"/>
    <w:rsid w:val="00DC686E"/>
    <w:rsid w:val="00DC7883"/>
    <w:rsid w:val="00DC7F8D"/>
    <w:rsid w:val="00DD0CCB"/>
    <w:rsid w:val="00DD1045"/>
    <w:rsid w:val="00DD288F"/>
    <w:rsid w:val="00DD3E1E"/>
    <w:rsid w:val="00DD491F"/>
    <w:rsid w:val="00DD69F4"/>
    <w:rsid w:val="00DE0221"/>
    <w:rsid w:val="00DE02F8"/>
    <w:rsid w:val="00DE1A3B"/>
    <w:rsid w:val="00DE358A"/>
    <w:rsid w:val="00DE392E"/>
    <w:rsid w:val="00DE3B73"/>
    <w:rsid w:val="00DE545F"/>
    <w:rsid w:val="00DE5747"/>
    <w:rsid w:val="00DE59E0"/>
    <w:rsid w:val="00DE5EBD"/>
    <w:rsid w:val="00DE7726"/>
    <w:rsid w:val="00DE7F0F"/>
    <w:rsid w:val="00DF1E65"/>
    <w:rsid w:val="00DF1F5D"/>
    <w:rsid w:val="00DF2040"/>
    <w:rsid w:val="00DF3BA2"/>
    <w:rsid w:val="00DF6154"/>
    <w:rsid w:val="00DF62E6"/>
    <w:rsid w:val="00DF74F3"/>
    <w:rsid w:val="00E01319"/>
    <w:rsid w:val="00E01CF1"/>
    <w:rsid w:val="00E01D69"/>
    <w:rsid w:val="00E027C3"/>
    <w:rsid w:val="00E04155"/>
    <w:rsid w:val="00E06049"/>
    <w:rsid w:val="00E11B38"/>
    <w:rsid w:val="00E1345B"/>
    <w:rsid w:val="00E14072"/>
    <w:rsid w:val="00E14B35"/>
    <w:rsid w:val="00E22D96"/>
    <w:rsid w:val="00E23F7B"/>
    <w:rsid w:val="00E24DD5"/>
    <w:rsid w:val="00E25878"/>
    <w:rsid w:val="00E269A0"/>
    <w:rsid w:val="00E26B05"/>
    <w:rsid w:val="00E314AE"/>
    <w:rsid w:val="00E32847"/>
    <w:rsid w:val="00E33A7E"/>
    <w:rsid w:val="00E33B58"/>
    <w:rsid w:val="00E36BF4"/>
    <w:rsid w:val="00E40237"/>
    <w:rsid w:val="00E439AA"/>
    <w:rsid w:val="00E4469D"/>
    <w:rsid w:val="00E44754"/>
    <w:rsid w:val="00E47F13"/>
    <w:rsid w:val="00E50DC9"/>
    <w:rsid w:val="00E52F13"/>
    <w:rsid w:val="00E53296"/>
    <w:rsid w:val="00E53978"/>
    <w:rsid w:val="00E55F29"/>
    <w:rsid w:val="00E57C01"/>
    <w:rsid w:val="00E63AFC"/>
    <w:rsid w:val="00E65C05"/>
    <w:rsid w:val="00E67412"/>
    <w:rsid w:val="00E70BBF"/>
    <w:rsid w:val="00E724A3"/>
    <w:rsid w:val="00E72F4A"/>
    <w:rsid w:val="00E73539"/>
    <w:rsid w:val="00E74280"/>
    <w:rsid w:val="00E754DB"/>
    <w:rsid w:val="00E76A02"/>
    <w:rsid w:val="00E80E9F"/>
    <w:rsid w:val="00E84A1C"/>
    <w:rsid w:val="00E85393"/>
    <w:rsid w:val="00E85A93"/>
    <w:rsid w:val="00E85FF9"/>
    <w:rsid w:val="00E87026"/>
    <w:rsid w:val="00E90104"/>
    <w:rsid w:val="00E92A9A"/>
    <w:rsid w:val="00E931A2"/>
    <w:rsid w:val="00E94F8B"/>
    <w:rsid w:val="00E95810"/>
    <w:rsid w:val="00EA00D7"/>
    <w:rsid w:val="00EA011F"/>
    <w:rsid w:val="00EA1227"/>
    <w:rsid w:val="00EA417C"/>
    <w:rsid w:val="00EA4C2E"/>
    <w:rsid w:val="00EA5151"/>
    <w:rsid w:val="00EA6332"/>
    <w:rsid w:val="00EA70B6"/>
    <w:rsid w:val="00EA7808"/>
    <w:rsid w:val="00EB103C"/>
    <w:rsid w:val="00EB1740"/>
    <w:rsid w:val="00EB3545"/>
    <w:rsid w:val="00EB3CC2"/>
    <w:rsid w:val="00EB623A"/>
    <w:rsid w:val="00EB673B"/>
    <w:rsid w:val="00EB6E38"/>
    <w:rsid w:val="00EC15B3"/>
    <w:rsid w:val="00EC1BD6"/>
    <w:rsid w:val="00EC1FE0"/>
    <w:rsid w:val="00EC32F0"/>
    <w:rsid w:val="00EC3AD5"/>
    <w:rsid w:val="00EC421A"/>
    <w:rsid w:val="00EC6201"/>
    <w:rsid w:val="00EC7A5B"/>
    <w:rsid w:val="00ED0B9C"/>
    <w:rsid w:val="00ED1DE8"/>
    <w:rsid w:val="00ED2823"/>
    <w:rsid w:val="00ED3815"/>
    <w:rsid w:val="00ED4E30"/>
    <w:rsid w:val="00ED6372"/>
    <w:rsid w:val="00ED765E"/>
    <w:rsid w:val="00ED7E43"/>
    <w:rsid w:val="00EE0574"/>
    <w:rsid w:val="00EE1A73"/>
    <w:rsid w:val="00EE212A"/>
    <w:rsid w:val="00EE2A3F"/>
    <w:rsid w:val="00EE35AD"/>
    <w:rsid w:val="00EE5828"/>
    <w:rsid w:val="00EE6FFF"/>
    <w:rsid w:val="00EE7429"/>
    <w:rsid w:val="00EF10F9"/>
    <w:rsid w:val="00EF2BB1"/>
    <w:rsid w:val="00EF33E5"/>
    <w:rsid w:val="00EF564B"/>
    <w:rsid w:val="00EF62E3"/>
    <w:rsid w:val="00EF707B"/>
    <w:rsid w:val="00EF7480"/>
    <w:rsid w:val="00F008B6"/>
    <w:rsid w:val="00F00D99"/>
    <w:rsid w:val="00F0584E"/>
    <w:rsid w:val="00F07D5F"/>
    <w:rsid w:val="00F1215B"/>
    <w:rsid w:val="00F1317C"/>
    <w:rsid w:val="00F14EBB"/>
    <w:rsid w:val="00F169EB"/>
    <w:rsid w:val="00F20488"/>
    <w:rsid w:val="00F21990"/>
    <w:rsid w:val="00F22227"/>
    <w:rsid w:val="00F224D2"/>
    <w:rsid w:val="00F229EE"/>
    <w:rsid w:val="00F22C2C"/>
    <w:rsid w:val="00F23C50"/>
    <w:rsid w:val="00F24CB3"/>
    <w:rsid w:val="00F25C75"/>
    <w:rsid w:val="00F270DF"/>
    <w:rsid w:val="00F3309A"/>
    <w:rsid w:val="00F335D9"/>
    <w:rsid w:val="00F336EE"/>
    <w:rsid w:val="00F36EC8"/>
    <w:rsid w:val="00F3733A"/>
    <w:rsid w:val="00F4263C"/>
    <w:rsid w:val="00F42957"/>
    <w:rsid w:val="00F45FAD"/>
    <w:rsid w:val="00F51B24"/>
    <w:rsid w:val="00F51B4E"/>
    <w:rsid w:val="00F530D4"/>
    <w:rsid w:val="00F541F7"/>
    <w:rsid w:val="00F550A8"/>
    <w:rsid w:val="00F5569A"/>
    <w:rsid w:val="00F573FE"/>
    <w:rsid w:val="00F57767"/>
    <w:rsid w:val="00F616D1"/>
    <w:rsid w:val="00F61B1A"/>
    <w:rsid w:val="00F667FC"/>
    <w:rsid w:val="00F66B75"/>
    <w:rsid w:val="00F708F7"/>
    <w:rsid w:val="00F712F1"/>
    <w:rsid w:val="00F71464"/>
    <w:rsid w:val="00F7205B"/>
    <w:rsid w:val="00F721B6"/>
    <w:rsid w:val="00F724DF"/>
    <w:rsid w:val="00F72BA2"/>
    <w:rsid w:val="00F740CB"/>
    <w:rsid w:val="00F740D4"/>
    <w:rsid w:val="00F745B6"/>
    <w:rsid w:val="00F7517D"/>
    <w:rsid w:val="00F75678"/>
    <w:rsid w:val="00F763C9"/>
    <w:rsid w:val="00F806AB"/>
    <w:rsid w:val="00F82063"/>
    <w:rsid w:val="00F825E9"/>
    <w:rsid w:val="00F8299C"/>
    <w:rsid w:val="00F84AB2"/>
    <w:rsid w:val="00F84B74"/>
    <w:rsid w:val="00F84D63"/>
    <w:rsid w:val="00F86EB1"/>
    <w:rsid w:val="00F87115"/>
    <w:rsid w:val="00F930E5"/>
    <w:rsid w:val="00F9495D"/>
    <w:rsid w:val="00F9554C"/>
    <w:rsid w:val="00F955E3"/>
    <w:rsid w:val="00F967C2"/>
    <w:rsid w:val="00F96C69"/>
    <w:rsid w:val="00FA013A"/>
    <w:rsid w:val="00FA1A16"/>
    <w:rsid w:val="00FA1E23"/>
    <w:rsid w:val="00FA306C"/>
    <w:rsid w:val="00FA7994"/>
    <w:rsid w:val="00FB07C1"/>
    <w:rsid w:val="00FB246E"/>
    <w:rsid w:val="00FB31DA"/>
    <w:rsid w:val="00FB32DE"/>
    <w:rsid w:val="00FB3768"/>
    <w:rsid w:val="00FB4878"/>
    <w:rsid w:val="00FB68EA"/>
    <w:rsid w:val="00FC0630"/>
    <w:rsid w:val="00FC08C4"/>
    <w:rsid w:val="00FC2D6E"/>
    <w:rsid w:val="00FC34C9"/>
    <w:rsid w:val="00FC3889"/>
    <w:rsid w:val="00FC6C5C"/>
    <w:rsid w:val="00FC7913"/>
    <w:rsid w:val="00FE0676"/>
    <w:rsid w:val="00FE08DE"/>
    <w:rsid w:val="00FE227C"/>
    <w:rsid w:val="00FE264C"/>
    <w:rsid w:val="00FE2F3C"/>
    <w:rsid w:val="00FE3C0B"/>
    <w:rsid w:val="00FE4448"/>
    <w:rsid w:val="00FE4D81"/>
    <w:rsid w:val="00FE6BDE"/>
    <w:rsid w:val="00FE6FBD"/>
    <w:rsid w:val="00FF0298"/>
    <w:rsid w:val="00FF13D7"/>
    <w:rsid w:val="00FF23AF"/>
    <w:rsid w:val="00FF27C3"/>
    <w:rsid w:val="00FF31FF"/>
    <w:rsid w:val="00FF3D81"/>
    <w:rsid w:val="00FF7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D1"/>
    <w:pPr>
      <w:suppressAutoHyphens/>
    </w:pPr>
    <w:rPr>
      <w:sz w:val="24"/>
      <w:szCs w:val="24"/>
      <w:lang w:eastAsia="ar-SA"/>
    </w:rPr>
  </w:style>
  <w:style w:type="paragraph" w:styleId="1">
    <w:name w:val="heading 1"/>
    <w:basedOn w:val="a"/>
    <w:next w:val="a"/>
    <w:qFormat/>
    <w:rsid w:val="00561659"/>
    <w:pPr>
      <w:keepNext/>
      <w:numPr>
        <w:numId w:val="1"/>
      </w:numPr>
      <w:spacing w:before="240" w:after="60"/>
      <w:outlineLvl w:val="0"/>
    </w:pPr>
    <w:rPr>
      <w:rFonts w:ascii="Arial" w:hAnsi="Arial" w:cs="Arial"/>
      <w:b/>
      <w:bCs/>
      <w:kern w:val="32"/>
      <w:sz w:val="32"/>
      <w:szCs w:val="32"/>
    </w:rPr>
  </w:style>
  <w:style w:type="paragraph" w:styleId="2">
    <w:name w:val="heading 2"/>
    <w:basedOn w:val="a"/>
    <w:next w:val="a"/>
    <w:qFormat/>
    <w:rsid w:val="00561659"/>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561659"/>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561659"/>
    <w:pPr>
      <w:keepNext/>
      <w:numPr>
        <w:ilvl w:val="3"/>
        <w:numId w:val="1"/>
      </w:numPr>
      <w:spacing w:before="240" w:after="60"/>
      <w:outlineLvl w:val="3"/>
    </w:pPr>
    <w:rPr>
      <w:b/>
      <w:bCs/>
      <w:sz w:val="28"/>
      <w:szCs w:val="28"/>
    </w:rPr>
  </w:style>
  <w:style w:type="paragraph" w:styleId="5">
    <w:name w:val="heading 5"/>
    <w:basedOn w:val="a"/>
    <w:next w:val="a"/>
    <w:qFormat/>
    <w:rsid w:val="00561659"/>
    <w:pPr>
      <w:numPr>
        <w:ilvl w:val="4"/>
        <w:numId w:val="1"/>
      </w:numPr>
      <w:spacing w:before="240" w:after="60"/>
      <w:outlineLvl w:val="4"/>
    </w:pPr>
    <w:rPr>
      <w:b/>
      <w:bCs/>
      <w:i/>
      <w:iCs/>
      <w:sz w:val="26"/>
      <w:szCs w:val="26"/>
    </w:rPr>
  </w:style>
  <w:style w:type="paragraph" w:styleId="6">
    <w:name w:val="heading 6"/>
    <w:basedOn w:val="a"/>
    <w:next w:val="a"/>
    <w:qFormat/>
    <w:rsid w:val="00561659"/>
    <w:pPr>
      <w:numPr>
        <w:ilvl w:val="5"/>
        <w:numId w:val="1"/>
      </w:numPr>
      <w:spacing w:before="240" w:after="60"/>
      <w:outlineLvl w:val="5"/>
    </w:pPr>
    <w:rPr>
      <w:b/>
      <w:bCs/>
      <w:sz w:val="22"/>
      <w:szCs w:val="22"/>
    </w:rPr>
  </w:style>
  <w:style w:type="paragraph" w:styleId="7">
    <w:name w:val="heading 7"/>
    <w:basedOn w:val="a"/>
    <w:next w:val="a"/>
    <w:qFormat/>
    <w:rsid w:val="00561659"/>
    <w:pPr>
      <w:numPr>
        <w:ilvl w:val="6"/>
        <w:numId w:val="1"/>
      </w:numPr>
      <w:spacing w:before="240" w:after="60"/>
      <w:outlineLvl w:val="6"/>
    </w:pPr>
  </w:style>
  <w:style w:type="paragraph" w:styleId="8">
    <w:name w:val="heading 8"/>
    <w:basedOn w:val="a"/>
    <w:next w:val="a"/>
    <w:qFormat/>
    <w:rsid w:val="00561659"/>
    <w:pPr>
      <w:numPr>
        <w:ilvl w:val="7"/>
        <w:numId w:val="1"/>
      </w:numPr>
      <w:spacing w:before="240" w:after="60"/>
      <w:outlineLvl w:val="7"/>
    </w:pPr>
    <w:rPr>
      <w:i/>
      <w:iCs/>
    </w:rPr>
  </w:style>
  <w:style w:type="paragraph" w:styleId="9">
    <w:name w:val="heading 9"/>
    <w:basedOn w:val="a"/>
    <w:next w:val="a"/>
    <w:qFormat/>
    <w:rsid w:val="0056165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4B62D1"/>
  </w:style>
  <w:style w:type="character" w:customStyle="1" w:styleId="a3">
    <w:name w:val="Символ нумерации"/>
    <w:rsid w:val="004B62D1"/>
  </w:style>
  <w:style w:type="character" w:customStyle="1" w:styleId="a4">
    <w:name w:val="Маркеры списка"/>
    <w:rsid w:val="004B62D1"/>
    <w:rPr>
      <w:rFonts w:ascii="OpenSymbol" w:eastAsia="OpenSymbol" w:hAnsi="OpenSymbol" w:cs="OpenSymbol"/>
    </w:rPr>
  </w:style>
  <w:style w:type="paragraph" w:customStyle="1" w:styleId="a5">
    <w:name w:val="Заголовок"/>
    <w:basedOn w:val="a"/>
    <w:next w:val="a6"/>
    <w:rsid w:val="004B62D1"/>
    <w:pPr>
      <w:keepNext/>
      <w:spacing w:before="240" w:after="120"/>
    </w:pPr>
    <w:rPr>
      <w:rFonts w:ascii="Arial" w:eastAsia="MS Mincho" w:hAnsi="Arial" w:cs="Tahoma"/>
      <w:sz w:val="28"/>
      <w:szCs w:val="28"/>
    </w:rPr>
  </w:style>
  <w:style w:type="paragraph" w:styleId="a6">
    <w:name w:val="Body Text"/>
    <w:basedOn w:val="a"/>
    <w:rsid w:val="004B62D1"/>
    <w:pPr>
      <w:spacing w:after="120"/>
    </w:pPr>
  </w:style>
  <w:style w:type="paragraph" w:styleId="a7">
    <w:name w:val="List"/>
    <w:basedOn w:val="a6"/>
    <w:rsid w:val="004B62D1"/>
    <w:rPr>
      <w:rFonts w:cs="Tahoma"/>
    </w:rPr>
  </w:style>
  <w:style w:type="paragraph" w:customStyle="1" w:styleId="11">
    <w:name w:val="Название1"/>
    <w:basedOn w:val="a"/>
    <w:rsid w:val="004B62D1"/>
    <w:pPr>
      <w:suppressLineNumbers/>
      <w:spacing w:before="120" w:after="120"/>
    </w:pPr>
    <w:rPr>
      <w:rFonts w:cs="Tahoma"/>
      <w:i/>
      <w:iCs/>
    </w:rPr>
  </w:style>
  <w:style w:type="paragraph" w:customStyle="1" w:styleId="12">
    <w:name w:val="Указатель1"/>
    <w:basedOn w:val="a"/>
    <w:rsid w:val="004B62D1"/>
    <w:pPr>
      <w:suppressLineNumbers/>
    </w:pPr>
    <w:rPr>
      <w:rFonts w:cs="Tahoma"/>
    </w:rPr>
  </w:style>
  <w:style w:type="paragraph" w:customStyle="1" w:styleId="a8">
    <w:name w:val="Содержимое таблицы"/>
    <w:basedOn w:val="a"/>
    <w:rsid w:val="004B62D1"/>
    <w:pPr>
      <w:suppressLineNumbers/>
    </w:pPr>
  </w:style>
  <w:style w:type="paragraph" w:customStyle="1" w:styleId="a9">
    <w:name w:val="Заголовок таблицы"/>
    <w:basedOn w:val="a8"/>
    <w:rsid w:val="004B62D1"/>
    <w:pPr>
      <w:jc w:val="center"/>
    </w:pPr>
    <w:rPr>
      <w:b/>
      <w:bCs/>
    </w:rPr>
  </w:style>
  <w:style w:type="table" w:styleId="aa">
    <w:name w:val="Table Grid"/>
    <w:basedOn w:val="a1"/>
    <w:rsid w:val="00B30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semiHidden/>
    <w:unhideWhenUsed/>
    <w:rsid w:val="006B3A76"/>
    <w:rPr>
      <w:color w:val="0000FF"/>
      <w:u w:val="single"/>
    </w:rPr>
  </w:style>
  <w:style w:type="paragraph" w:styleId="ac">
    <w:name w:val="List Paragraph"/>
    <w:basedOn w:val="a"/>
    <w:uiPriority w:val="34"/>
    <w:qFormat/>
    <w:rsid w:val="00312BEB"/>
    <w:pPr>
      <w:ind w:left="708"/>
    </w:pPr>
  </w:style>
  <w:style w:type="paragraph" w:customStyle="1" w:styleId="ConsNormal">
    <w:name w:val="ConsNormal"/>
    <w:rsid w:val="00061B06"/>
    <w:pPr>
      <w:widowControl w:val="0"/>
      <w:snapToGrid w:val="0"/>
      <w:ind w:right="19772" w:firstLine="720"/>
    </w:pPr>
    <w:rPr>
      <w:rFonts w:ascii="Arial" w:hAnsi="Arial"/>
    </w:rPr>
  </w:style>
  <w:style w:type="paragraph" w:styleId="ad">
    <w:name w:val="Balloon Text"/>
    <w:basedOn w:val="a"/>
    <w:link w:val="ae"/>
    <w:uiPriority w:val="99"/>
    <w:semiHidden/>
    <w:unhideWhenUsed/>
    <w:rsid w:val="001A3F5F"/>
    <w:rPr>
      <w:rFonts w:ascii="Tahoma" w:hAnsi="Tahoma"/>
      <w:sz w:val="16"/>
      <w:szCs w:val="16"/>
    </w:rPr>
  </w:style>
  <w:style w:type="character" w:customStyle="1" w:styleId="ae">
    <w:name w:val="Текст выноски Знак"/>
    <w:link w:val="ad"/>
    <w:uiPriority w:val="99"/>
    <w:semiHidden/>
    <w:rsid w:val="001A3F5F"/>
    <w:rPr>
      <w:rFonts w:ascii="Tahoma" w:hAnsi="Tahoma" w:cs="Tahoma"/>
      <w:sz w:val="16"/>
      <w:szCs w:val="16"/>
      <w:lang w:eastAsia="ar-SA"/>
    </w:rPr>
  </w:style>
  <w:style w:type="paragraph" w:customStyle="1" w:styleId="ConsTitle">
    <w:name w:val="ConsTitle"/>
    <w:rsid w:val="00756224"/>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56224"/>
    <w:pPr>
      <w:widowControl w:val="0"/>
      <w:autoSpaceDE w:val="0"/>
      <w:autoSpaceDN w:val="0"/>
      <w:adjustRightInd w:val="0"/>
      <w:ind w:firstLine="720"/>
    </w:pPr>
    <w:rPr>
      <w:rFonts w:ascii="Arial" w:hAnsi="Arial" w:cs="Arial"/>
    </w:rPr>
  </w:style>
  <w:style w:type="paragraph" w:styleId="af">
    <w:name w:val="Body Text Indent"/>
    <w:basedOn w:val="a"/>
    <w:link w:val="af0"/>
    <w:uiPriority w:val="99"/>
    <w:unhideWhenUsed/>
    <w:rsid w:val="00CF4529"/>
    <w:pPr>
      <w:spacing w:after="120"/>
      <w:ind w:left="283"/>
    </w:pPr>
  </w:style>
  <w:style w:type="character" w:customStyle="1" w:styleId="af0">
    <w:name w:val="Основной текст с отступом Знак"/>
    <w:link w:val="af"/>
    <w:uiPriority w:val="99"/>
    <w:rsid w:val="00CF4529"/>
    <w:rPr>
      <w:sz w:val="24"/>
      <w:szCs w:val="24"/>
      <w:lang w:eastAsia="ar-SA"/>
    </w:rPr>
  </w:style>
  <w:style w:type="paragraph" w:styleId="af1">
    <w:name w:val="header"/>
    <w:basedOn w:val="a"/>
    <w:link w:val="af2"/>
    <w:rsid w:val="00093CE0"/>
    <w:pPr>
      <w:tabs>
        <w:tab w:val="center" w:pos="4677"/>
        <w:tab w:val="right" w:pos="9355"/>
      </w:tabs>
      <w:suppressAutoHyphens w:val="0"/>
    </w:pPr>
  </w:style>
  <w:style w:type="character" w:customStyle="1" w:styleId="af2">
    <w:name w:val="Верхний колонтитул Знак"/>
    <w:link w:val="af1"/>
    <w:rsid w:val="00093CE0"/>
    <w:rPr>
      <w:sz w:val="24"/>
      <w:szCs w:val="24"/>
    </w:rPr>
  </w:style>
  <w:style w:type="paragraph" w:customStyle="1" w:styleId="120">
    <w:name w:val="1.2 Название закона"/>
    <w:basedOn w:val="a"/>
    <w:next w:val="a"/>
    <w:rsid w:val="003D17F2"/>
    <w:pPr>
      <w:suppressAutoHyphens w:val="0"/>
      <w:spacing w:before="1000"/>
      <w:contextualSpacing/>
      <w:jc w:val="center"/>
    </w:pPr>
    <w:rPr>
      <w:b/>
      <w:sz w:val="28"/>
      <w:lang w:eastAsia="ru-RU"/>
    </w:rPr>
  </w:style>
  <w:style w:type="paragraph" w:customStyle="1" w:styleId="ConsPlusTitle">
    <w:name w:val="ConsPlusTitle"/>
    <w:uiPriority w:val="99"/>
    <w:rsid w:val="00BF593D"/>
    <w:pPr>
      <w:widowControl w:val="0"/>
      <w:autoSpaceDE w:val="0"/>
      <w:autoSpaceDN w:val="0"/>
      <w:adjustRightInd w:val="0"/>
    </w:pPr>
    <w:rPr>
      <w:rFonts w:ascii="Arial" w:hAnsi="Arial" w:cs="Arial"/>
      <w:b/>
      <w:bCs/>
    </w:r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rsid w:val="006A7752"/>
    <w:pPr>
      <w:suppressAutoHyphens w:val="0"/>
      <w:spacing w:after="160" w:line="240" w:lineRule="exact"/>
      <w:jc w:val="both"/>
    </w:pPr>
    <w:rPr>
      <w:rFonts w:ascii="Verdana" w:hAnsi="Verdana" w:cs="Arial"/>
      <w:sz w:val="20"/>
      <w:szCs w:val="20"/>
      <w:lang w:val="en-US" w:eastAsia="en-US"/>
    </w:rPr>
  </w:style>
  <w:style w:type="paragraph" w:styleId="af4">
    <w:name w:val="footer"/>
    <w:basedOn w:val="a"/>
    <w:link w:val="af5"/>
    <w:rsid w:val="00EA6332"/>
    <w:pPr>
      <w:tabs>
        <w:tab w:val="center" w:pos="4677"/>
        <w:tab w:val="right" w:pos="9355"/>
      </w:tabs>
      <w:suppressAutoHyphens w:val="0"/>
    </w:pPr>
    <w:rPr>
      <w:szCs w:val="20"/>
      <w:lang w:val="en-US"/>
    </w:rPr>
  </w:style>
  <w:style w:type="character" w:customStyle="1" w:styleId="af5">
    <w:name w:val="Нижний колонтитул Знак"/>
    <w:link w:val="af4"/>
    <w:rsid w:val="00EA6332"/>
    <w:rPr>
      <w:sz w:val="24"/>
      <w:lang w:val="en-US"/>
    </w:rPr>
  </w:style>
  <w:style w:type="paragraph" w:customStyle="1" w:styleId="21">
    <w:name w:val="Знак2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30101F"/>
    <w:pPr>
      <w:suppressAutoHyphens w:val="0"/>
      <w:spacing w:after="160" w:line="240" w:lineRule="exact"/>
      <w:jc w:val="both"/>
    </w:pPr>
    <w:rPr>
      <w:rFonts w:ascii="Verdana" w:hAnsi="Verdana" w:cs="Arial"/>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w:basedOn w:val="a"/>
    <w:rsid w:val="0030101F"/>
    <w:pPr>
      <w:suppressAutoHyphens w:val="0"/>
      <w:spacing w:after="160" w:line="240" w:lineRule="exact"/>
      <w:jc w:val="both"/>
    </w:pPr>
    <w:rPr>
      <w:rFonts w:ascii="Verdana" w:hAnsi="Verdana" w:cs="Arial"/>
      <w:sz w:val="20"/>
      <w:szCs w:val="20"/>
      <w:lang w:val="en-US" w:eastAsia="en-US"/>
    </w:rPr>
  </w:style>
  <w:style w:type="paragraph" w:customStyle="1" w:styleId="af7">
    <w:name w:val="ЭЭГ"/>
    <w:basedOn w:val="a"/>
    <w:rsid w:val="009C0FF4"/>
    <w:pPr>
      <w:suppressAutoHyphens w:val="0"/>
      <w:spacing w:line="360" w:lineRule="auto"/>
      <w:ind w:firstLine="720"/>
      <w:jc w:val="both"/>
    </w:pPr>
    <w:rPr>
      <w:lang w:eastAsia="ru-RU"/>
    </w:rPr>
  </w:style>
  <w:style w:type="paragraph" w:customStyle="1" w:styleId="text-justif">
    <w:name w:val="text-justif"/>
    <w:basedOn w:val="a"/>
    <w:rsid w:val="00EB673B"/>
    <w:pPr>
      <w:suppressAutoHyphens w:val="0"/>
      <w:spacing w:before="100" w:beforeAutospacing="1" w:after="100" w:afterAutospacing="1"/>
    </w:pPr>
    <w:rPr>
      <w:lang w:eastAsia="ru-RU"/>
    </w:rPr>
  </w:style>
  <w:style w:type="character" w:customStyle="1" w:styleId="oznaimen">
    <w:name w:val="oz_naimen"/>
    <w:basedOn w:val="a0"/>
    <w:rsid w:val="00EB673B"/>
  </w:style>
  <w:style w:type="character" w:customStyle="1" w:styleId="cs1027841">
    <w:name w:val="cs1027841"/>
    <w:rsid w:val="00CD7B2D"/>
    <w:rPr>
      <w:rFonts w:ascii="Times New Roman" w:hAnsi="Times New Roman" w:cs="Times New Roman" w:hint="default"/>
      <w:b/>
      <w:bCs/>
      <w:i w:val="0"/>
      <w:iCs w:val="0"/>
      <w:color w:val="000000"/>
      <w:sz w:val="24"/>
      <w:szCs w:val="24"/>
      <w:shd w:val="clear" w:color="auto" w:fill="auto"/>
    </w:rPr>
  </w:style>
  <w:style w:type="paragraph" w:customStyle="1" w:styleId="Style14">
    <w:name w:val="Style14"/>
    <w:basedOn w:val="a"/>
    <w:rsid w:val="00A10B86"/>
    <w:pPr>
      <w:widowControl w:val="0"/>
      <w:suppressAutoHyphens w:val="0"/>
      <w:autoSpaceDE w:val="0"/>
      <w:autoSpaceDN w:val="0"/>
      <w:adjustRightInd w:val="0"/>
      <w:spacing w:line="202" w:lineRule="exact"/>
      <w:jc w:val="center"/>
    </w:pPr>
    <w:rPr>
      <w:lang w:eastAsia="ru-RU"/>
    </w:rPr>
  </w:style>
</w:styles>
</file>

<file path=word/webSettings.xml><?xml version="1.0" encoding="utf-8"?>
<w:webSettings xmlns:r="http://schemas.openxmlformats.org/officeDocument/2006/relationships" xmlns:w="http://schemas.openxmlformats.org/wordprocessingml/2006/main">
  <w:divs>
    <w:div w:id="35202552">
      <w:bodyDiv w:val="1"/>
      <w:marLeft w:val="0"/>
      <w:marRight w:val="0"/>
      <w:marTop w:val="0"/>
      <w:marBottom w:val="0"/>
      <w:divBdr>
        <w:top w:val="none" w:sz="0" w:space="0" w:color="auto"/>
        <w:left w:val="none" w:sz="0" w:space="0" w:color="auto"/>
        <w:bottom w:val="none" w:sz="0" w:space="0" w:color="auto"/>
        <w:right w:val="none" w:sz="0" w:space="0" w:color="auto"/>
      </w:divBdr>
    </w:div>
    <w:div w:id="166408882">
      <w:bodyDiv w:val="1"/>
      <w:marLeft w:val="0"/>
      <w:marRight w:val="0"/>
      <w:marTop w:val="0"/>
      <w:marBottom w:val="0"/>
      <w:divBdr>
        <w:top w:val="none" w:sz="0" w:space="0" w:color="auto"/>
        <w:left w:val="none" w:sz="0" w:space="0" w:color="auto"/>
        <w:bottom w:val="none" w:sz="0" w:space="0" w:color="auto"/>
        <w:right w:val="none" w:sz="0" w:space="0" w:color="auto"/>
      </w:divBdr>
    </w:div>
    <w:div w:id="293489110">
      <w:bodyDiv w:val="1"/>
      <w:marLeft w:val="0"/>
      <w:marRight w:val="0"/>
      <w:marTop w:val="0"/>
      <w:marBottom w:val="0"/>
      <w:divBdr>
        <w:top w:val="none" w:sz="0" w:space="0" w:color="auto"/>
        <w:left w:val="none" w:sz="0" w:space="0" w:color="auto"/>
        <w:bottom w:val="none" w:sz="0" w:space="0" w:color="auto"/>
        <w:right w:val="none" w:sz="0" w:space="0" w:color="auto"/>
      </w:divBdr>
    </w:div>
    <w:div w:id="295793617">
      <w:bodyDiv w:val="1"/>
      <w:marLeft w:val="0"/>
      <w:marRight w:val="0"/>
      <w:marTop w:val="0"/>
      <w:marBottom w:val="0"/>
      <w:divBdr>
        <w:top w:val="none" w:sz="0" w:space="0" w:color="auto"/>
        <w:left w:val="none" w:sz="0" w:space="0" w:color="auto"/>
        <w:bottom w:val="none" w:sz="0" w:space="0" w:color="auto"/>
        <w:right w:val="none" w:sz="0" w:space="0" w:color="auto"/>
      </w:divBdr>
    </w:div>
    <w:div w:id="340426501">
      <w:bodyDiv w:val="1"/>
      <w:marLeft w:val="0"/>
      <w:marRight w:val="0"/>
      <w:marTop w:val="0"/>
      <w:marBottom w:val="0"/>
      <w:divBdr>
        <w:top w:val="none" w:sz="0" w:space="0" w:color="auto"/>
        <w:left w:val="none" w:sz="0" w:space="0" w:color="auto"/>
        <w:bottom w:val="none" w:sz="0" w:space="0" w:color="auto"/>
        <w:right w:val="none" w:sz="0" w:space="0" w:color="auto"/>
      </w:divBdr>
    </w:div>
    <w:div w:id="345668015">
      <w:bodyDiv w:val="1"/>
      <w:marLeft w:val="0"/>
      <w:marRight w:val="0"/>
      <w:marTop w:val="0"/>
      <w:marBottom w:val="0"/>
      <w:divBdr>
        <w:top w:val="none" w:sz="0" w:space="0" w:color="auto"/>
        <w:left w:val="none" w:sz="0" w:space="0" w:color="auto"/>
        <w:bottom w:val="none" w:sz="0" w:space="0" w:color="auto"/>
        <w:right w:val="none" w:sz="0" w:space="0" w:color="auto"/>
      </w:divBdr>
    </w:div>
    <w:div w:id="381945995">
      <w:bodyDiv w:val="1"/>
      <w:marLeft w:val="0"/>
      <w:marRight w:val="0"/>
      <w:marTop w:val="0"/>
      <w:marBottom w:val="0"/>
      <w:divBdr>
        <w:top w:val="none" w:sz="0" w:space="0" w:color="auto"/>
        <w:left w:val="none" w:sz="0" w:space="0" w:color="auto"/>
        <w:bottom w:val="none" w:sz="0" w:space="0" w:color="auto"/>
        <w:right w:val="none" w:sz="0" w:space="0" w:color="auto"/>
      </w:divBdr>
    </w:div>
    <w:div w:id="476849449">
      <w:bodyDiv w:val="1"/>
      <w:marLeft w:val="0"/>
      <w:marRight w:val="0"/>
      <w:marTop w:val="0"/>
      <w:marBottom w:val="0"/>
      <w:divBdr>
        <w:top w:val="none" w:sz="0" w:space="0" w:color="auto"/>
        <w:left w:val="none" w:sz="0" w:space="0" w:color="auto"/>
        <w:bottom w:val="none" w:sz="0" w:space="0" w:color="auto"/>
        <w:right w:val="none" w:sz="0" w:space="0" w:color="auto"/>
      </w:divBdr>
    </w:div>
    <w:div w:id="636380787">
      <w:bodyDiv w:val="1"/>
      <w:marLeft w:val="0"/>
      <w:marRight w:val="0"/>
      <w:marTop w:val="0"/>
      <w:marBottom w:val="0"/>
      <w:divBdr>
        <w:top w:val="none" w:sz="0" w:space="0" w:color="auto"/>
        <w:left w:val="none" w:sz="0" w:space="0" w:color="auto"/>
        <w:bottom w:val="none" w:sz="0" w:space="0" w:color="auto"/>
        <w:right w:val="none" w:sz="0" w:space="0" w:color="auto"/>
      </w:divBdr>
    </w:div>
    <w:div w:id="701439329">
      <w:bodyDiv w:val="1"/>
      <w:marLeft w:val="0"/>
      <w:marRight w:val="0"/>
      <w:marTop w:val="0"/>
      <w:marBottom w:val="0"/>
      <w:divBdr>
        <w:top w:val="none" w:sz="0" w:space="0" w:color="auto"/>
        <w:left w:val="none" w:sz="0" w:space="0" w:color="auto"/>
        <w:bottom w:val="none" w:sz="0" w:space="0" w:color="auto"/>
        <w:right w:val="none" w:sz="0" w:space="0" w:color="auto"/>
      </w:divBdr>
    </w:div>
    <w:div w:id="865412000">
      <w:bodyDiv w:val="1"/>
      <w:marLeft w:val="0"/>
      <w:marRight w:val="0"/>
      <w:marTop w:val="0"/>
      <w:marBottom w:val="0"/>
      <w:divBdr>
        <w:top w:val="none" w:sz="0" w:space="0" w:color="auto"/>
        <w:left w:val="none" w:sz="0" w:space="0" w:color="auto"/>
        <w:bottom w:val="none" w:sz="0" w:space="0" w:color="auto"/>
        <w:right w:val="none" w:sz="0" w:space="0" w:color="auto"/>
      </w:divBdr>
    </w:div>
    <w:div w:id="883710380">
      <w:bodyDiv w:val="1"/>
      <w:marLeft w:val="0"/>
      <w:marRight w:val="0"/>
      <w:marTop w:val="0"/>
      <w:marBottom w:val="0"/>
      <w:divBdr>
        <w:top w:val="none" w:sz="0" w:space="0" w:color="auto"/>
        <w:left w:val="none" w:sz="0" w:space="0" w:color="auto"/>
        <w:bottom w:val="none" w:sz="0" w:space="0" w:color="auto"/>
        <w:right w:val="none" w:sz="0" w:space="0" w:color="auto"/>
      </w:divBdr>
    </w:div>
    <w:div w:id="1004554616">
      <w:bodyDiv w:val="1"/>
      <w:marLeft w:val="0"/>
      <w:marRight w:val="0"/>
      <w:marTop w:val="0"/>
      <w:marBottom w:val="0"/>
      <w:divBdr>
        <w:top w:val="none" w:sz="0" w:space="0" w:color="auto"/>
        <w:left w:val="none" w:sz="0" w:space="0" w:color="auto"/>
        <w:bottom w:val="none" w:sz="0" w:space="0" w:color="auto"/>
        <w:right w:val="none" w:sz="0" w:space="0" w:color="auto"/>
      </w:divBdr>
    </w:div>
    <w:div w:id="1035619715">
      <w:bodyDiv w:val="1"/>
      <w:marLeft w:val="0"/>
      <w:marRight w:val="0"/>
      <w:marTop w:val="0"/>
      <w:marBottom w:val="0"/>
      <w:divBdr>
        <w:top w:val="none" w:sz="0" w:space="0" w:color="auto"/>
        <w:left w:val="none" w:sz="0" w:space="0" w:color="auto"/>
        <w:bottom w:val="none" w:sz="0" w:space="0" w:color="auto"/>
        <w:right w:val="none" w:sz="0" w:space="0" w:color="auto"/>
      </w:divBdr>
    </w:div>
    <w:div w:id="1043755183">
      <w:bodyDiv w:val="1"/>
      <w:marLeft w:val="0"/>
      <w:marRight w:val="0"/>
      <w:marTop w:val="0"/>
      <w:marBottom w:val="0"/>
      <w:divBdr>
        <w:top w:val="none" w:sz="0" w:space="0" w:color="auto"/>
        <w:left w:val="none" w:sz="0" w:space="0" w:color="auto"/>
        <w:bottom w:val="none" w:sz="0" w:space="0" w:color="auto"/>
        <w:right w:val="none" w:sz="0" w:space="0" w:color="auto"/>
      </w:divBdr>
    </w:div>
    <w:div w:id="1066957528">
      <w:bodyDiv w:val="1"/>
      <w:marLeft w:val="0"/>
      <w:marRight w:val="0"/>
      <w:marTop w:val="0"/>
      <w:marBottom w:val="0"/>
      <w:divBdr>
        <w:top w:val="none" w:sz="0" w:space="0" w:color="auto"/>
        <w:left w:val="none" w:sz="0" w:space="0" w:color="auto"/>
        <w:bottom w:val="none" w:sz="0" w:space="0" w:color="auto"/>
        <w:right w:val="none" w:sz="0" w:space="0" w:color="auto"/>
      </w:divBdr>
    </w:div>
    <w:div w:id="1087583098">
      <w:bodyDiv w:val="1"/>
      <w:marLeft w:val="0"/>
      <w:marRight w:val="0"/>
      <w:marTop w:val="0"/>
      <w:marBottom w:val="0"/>
      <w:divBdr>
        <w:top w:val="none" w:sz="0" w:space="0" w:color="auto"/>
        <w:left w:val="none" w:sz="0" w:space="0" w:color="auto"/>
        <w:bottom w:val="none" w:sz="0" w:space="0" w:color="auto"/>
        <w:right w:val="none" w:sz="0" w:space="0" w:color="auto"/>
      </w:divBdr>
    </w:div>
    <w:div w:id="1142966440">
      <w:bodyDiv w:val="1"/>
      <w:marLeft w:val="0"/>
      <w:marRight w:val="0"/>
      <w:marTop w:val="0"/>
      <w:marBottom w:val="0"/>
      <w:divBdr>
        <w:top w:val="none" w:sz="0" w:space="0" w:color="auto"/>
        <w:left w:val="none" w:sz="0" w:space="0" w:color="auto"/>
        <w:bottom w:val="none" w:sz="0" w:space="0" w:color="auto"/>
        <w:right w:val="none" w:sz="0" w:space="0" w:color="auto"/>
      </w:divBdr>
    </w:div>
    <w:div w:id="1250041390">
      <w:bodyDiv w:val="1"/>
      <w:marLeft w:val="0"/>
      <w:marRight w:val="0"/>
      <w:marTop w:val="0"/>
      <w:marBottom w:val="0"/>
      <w:divBdr>
        <w:top w:val="none" w:sz="0" w:space="0" w:color="auto"/>
        <w:left w:val="none" w:sz="0" w:space="0" w:color="auto"/>
        <w:bottom w:val="none" w:sz="0" w:space="0" w:color="auto"/>
        <w:right w:val="none" w:sz="0" w:space="0" w:color="auto"/>
      </w:divBdr>
    </w:div>
    <w:div w:id="1303929148">
      <w:bodyDiv w:val="1"/>
      <w:marLeft w:val="0"/>
      <w:marRight w:val="0"/>
      <w:marTop w:val="0"/>
      <w:marBottom w:val="0"/>
      <w:divBdr>
        <w:top w:val="none" w:sz="0" w:space="0" w:color="auto"/>
        <w:left w:val="none" w:sz="0" w:space="0" w:color="auto"/>
        <w:bottom w:val="none" w:sz="0" w:space="0" w:color="auto"/>
        <w:right w:val="none" w:sz="0" w:space="0" w:color="auto"/>
      </w:divBdr>
    </w:div>
    <w:div w:id="1338773724">
      <w:bodyDiv w:val="1"/>
      <w:marLeft w:val="0"/>
      <w:marRight w:val="0"/>
      <w:marTop w:val="0"/>
      <w:marBottom w:val="0"/>
      <w:divBdr>
        <w:top w:val="none" w:sz="0" w:space="0" w:color="auto"/>
        <w:left w:val="none" w:sz="0" w:space="0" w:color="auto"/>
        <w:bottom w:val="none" w:sz="0" w:space="0" w:color="auto"/>
        <w:right w:val="none" w:sz="0" w:space="0" w:color="auto"/>
      </w:divBdr>
    </w:div>
    <w:div w:id="1370032798">
      <w:bodyDiv w:val="1"/>
      <w:marLeft w:val="0"/>
      <w:marRight w:val="0"/>
      <w:marTop w:val="0"/>
      <w:marBottom w:val="0"/>
      <w:divBdr>
        <w:top w:val="none" w:sz="0" w:space="0" w:color="auto"/>
        <w:left w:val="none" w:sz="0" w:space="0" w:color="auto"/>
        <w:bottom w:val="none" w:sz="0" w:space="0" w:color="auto"/>
        <w:right w:val="none" w:sz="0" w:space="0" w:color="auto"/>
      </w:divBdr>
    </w:div>
    <w:div w:id="1390038866">
      <w:bodyDiv w:val="1"/>
      <w:marLeft w:val="0"/>
      <w:marRight w:val="0"/>
      <w:marTop w:val="0"/>
      <w:marBottom w:val="0"/>
      <w:divBdr>
        <w:top w:val="none" w:sz="0" w:space="0" w:color="auto"/>
        <w:left w:val="none" w:sz="0" w:space="0" w:color="auto"/>
        <w:bottom w:val="none" w:sz="0" w:space="0" w:color="auto"/>
        <w:right w:val="none" w:sz="0" w:space="0" w:color="auto"/>
      </w:divBdr>
    </w:div>
    <w:div w:id="1390231486">
      <w:bodyDiv w:val="1"/>
      <w:marLeft w:val="0"/>
      <w:marRight w:val="0"/>
      <w:marTop w:val="0"/>
      <w:marBottom w:val="0"/>
      <w:divBdr>
        <w:top w:val="none" w:sz="0" w:space="0" w:color="auto"/>
        <w:left w:val="none" w:sz="0" w:space="0" w:color="auto"/>
        <w:bottom w:val="none" w:sz="0" w:space="0" w:color="auto"/>
        <w:right w:val="none" w:sz="0" w:space="0" w:color="auto"/>
      </w:divBdr>
    </w:div>
    <w:div w:id="1463886932">
      <w:bodyDiv w:val="1"/>
      <w:marLeft w:val="0"/>
      <w:marRight w:val="0"/>
      <w:marTop w:val="0"/>
      <w:marBottom w:val="0"/>
      <w:divBdr>
        <w:top w:val="none" w:sz="0" w:space="0" w:color="auto"/>
        <w:left w:val="none" w:sz="0" w:space="0" w:color="auto"/>
        <w:bottom w:val="none" w:sz="0" w:space="0" w:color="auto"/>
        <w:right w:val="none" w:sz="0" w:space="0" w:color="auto"/>
      </w:divBdr>
    </w:div>
    <w:div w:id="1479029448">
      <w:bodyDiv w:val="1"/>
      <w:marLeft w:val="0"/>
      <w:marRight w:val="0"/>
      <w:marTop w:val="0"/>
      <w:marBottom w:val="0"/>
      <w:divBdr>
        <w:top w:val="none" w:sz="0" w:space="0" w:color="auto"/>
        <w:left w:val="none" w:sz="0" w:space="0" w:color="auto"/>
        <w:bottom w:val="none" w:sz="0" w:space="0" w:color="auto"/>
        <w:right w:val="none" w:sz="0" w:space="0" w:color="auto"/>
      </w:divBdr>
    </w:div>
    <w:div w:id="1532956866">
      <w:bodyDiv w:val="1"/>
      <w:marLeft w:val="0"/>
      <w:marRight w:val="0"/>
      <w:marTop w:val="0"/>
      <w:marBottom w:val="0"/>
      <w:divBdr>
        <w:top w:val="none" w:sz="0" w:space="0" w:color="auto"/>
        <w:left w:val="none" w:sz="0" w:space="0" w:color="auto"/>
        <w:bottom w:val="none" w:sz="0" w:space="0" w:color="auto"/>
        <w:right w:val="none" w:sz="0" w:space="0" w:color="auto"/>
      </w:divBdr>
    </w:div>
    <w:div w:id="1572620862">
      <w:bodyDiv w:val="1"/>
      <w:marLeft w:val="0"/>
      <w:marRight w:val="0"/>
      <w:marTop w:val="0"/>
      <w:marBottom w:val="0"/>
      <w:divBdr>
        <w:top w:val="none" w:sz="0" w:space="0" w:color="auto"/>
        <w:left w:val="none" w:sz="0" w:space="0" w:color="auto"/>
        <w:bottom w:val="none" w:sz="0" w:space="0" w:color="auto"/>
        <w:right w:val="none" w:sz="0" w:space="0" w:color="auto"/>
      </w:divBdr>
    </w:div>
    <w:div w:id="1585721882">
      <w:bodyDiv w:val="1"/>
      <w:marLeft w:val="0"/>
      <w:marRight w:val="0"/>
      <w:marTop w:val="0"/>
      <w:marBottom w:val="0"/>
      <w:divBdr>
        <w:top w:val="none" w:sz="0" w:space="0" w:color="auto"/>
        <w:left w:val="none" w:sz="0" w:space="0" w:color="auto"/>
        <w:bottom w:val="none" w:sz="0" w:space="0" w:color="auto"/>
        <w:right w:val="none" w:sz="0" w:space="0" w:color="auto"/>
      </w:divBdr>
    </w:div>
    <w:div w:id="1598513470">
      <w:bodyDiv w:val="1"/>
      <w:marLeft w:val="0"/>
      <w:marRight w:val="0"/>
      <w:marTop w:val="0"/>
      <w:marBottom w:val="0"/>
      <w:divBdr>
        <w:top w:val="none" w:sz="0" w:space="0" w:color="auto"/>
        <w:left w:val="none" w:sz="0" w:space="0" w:color="auto"/>
        <w:bottom w:val="none" w:sz="0" w:space="0" w:color="auto"/>
        <w:right w:val="none" w:sz="0" w:space="0" w:color="auto"/>
      </w:divBdr>
    </w:div>
    <w:div w:id="1839887474">
      <w:bodyDiv w:val="1"/>
      <w:marLeft w:val="0"/>
      <w:marRight w:val="0"/>
      <w:marTop w:val="0"/>
      <w:marBottom w:val="0"/>
      <w:divBdr>
        <w:top w:val="none" w:sz="0" w:space="0" w:color="auto"/>
        <w:left w:val="none" w:sz="0" w:space="0" w:color="auto"/>
        <w:bottom w:val="none" w:sz="0" w:space="0" w:color="auto"/>
        <w:right w:val="none" w:sz="0" w:space="0" w:color="auto"/>
      </w:divBdr>
    </w:div>
    <w:div w:id="1848596420">
      <w:bodyDiv w:val="1"/>
      <w:marLeft w:val="0"/>
      <w:marRight w:val="0"/>
      <w:marTop w:val="0"/>
      <w:marBottom w:val="0"/>
      <w:divBdr>
        <w:top w:val="none" w:sz="0" w:space="0" w:color="auto"/>
        <w:left w:val="none" w:sz="0" w:space="0" w:color="auto"/>
        <w:bottom w:val="none" w:sz="0" w:space="0" w:color="auto"/>
        <w:right w:val="none" w:sz="0" w:space="0" w:color="auto"/>
      </w:divBdr>
    </w:div>
    <w:div w:id="1893885284">
      <w:bodyDiv w:val="1"/>
      <w:marLeft w:val="0"/>
      <w:marRight w:val="0"/>
      <w:marTop w:val="0"/>
      <w:marBottom w:val="0"/>
      <w:divBdr>
        <w:top w:val="none" w:sz="0" w:space="0" w:color="auto"/>
        <w:left w:val="none" w:sz="0" w:space="0" w:color="auto"/>
        <w:bottom w:val="none" w:sz="0" w:space="0" w:color="auto"/>
        <w:right w:val="none" w:sz="0" w:space="0" w:color="auto"/>
      </w:divBdr>
    </w:div>
    <w:div w:id="1908101224">
      <w:bodyDiv w:val="1"/>
      <w:marLeft w:val="0"/>
      <w:marRight w:val="0"/>
      <w:marTop w:val="0"/>
      <w:marBottom w:val="0"/>
      <w:divBdr>
        <w:top w:val="none" w:sz="0" w:space="0" w:color="auto"/>
        <w:left w:val="none" w:sz="0" w:space="0" w:color="auto"/>
        <w:bottom w:val="none" w:sz="0" w:space="0" w:color="auto"/>
        <w:right w:val="none" w:sz="0" w:space="0" w:color="auto"/>
      </w:divBdr>
    </w:div>
    <w:div w:id="1982736110">
      <w:bodyDiv w:val="1"/>
      <w:marLeft w:val="0"/>
      <w:marRight w:val="0"/>
      <w:marTop w:val="0"/>
      <w:marBottom w:val="0"/>
      <w:divBdr>
        <w:top w:val="none" w:sz="0" w:space="0" w:color="auto"/>
        <w:left w:val="none" w:sz="0" w:space="0" w:color="auto"/>
        <w:bottom w:val="none" w:sz="0" w:space="0" w:color="auto"/>
        <w:right w:val="none" w:sz="0" w:space="0" w:color="auto"/>
      </w:divBdr>
    </w:div>
    <w:div w:id="2063209336">
      <w:bodyDiv w:val="1"/>
      <w:marLeft w:val="0"/>
      <w:marRight w:val="0"/>
      <w:marTop w:val="0"/>
      <w:marBottom w:val="0"/>
      <w:divBdr>
        <w:top w:val="none" w:sz="0" w:space="0" w:color="auto"/>
        <w:left w:val="none" w:sz="0" w:space="0" w:color="auto"/>
        <w:bottom w:val="none" w:sz="0" w:space="0" w:color="auto"/>
        <w:right w:val="none" w:sz="0" w:space="0" w:color="auto"/>
      </w:divBdr>
    </w:div>
    <w:div w:id="2090303432">
      <w:bodyDiv w:val="1"/>
      <w:marLeft w:val="0"/>
      <w:marRight w:val="0"/>
      <w:marTop w:val="0"/>
      <w:marBottom w:val="0"/>
      <w:divBdr>
        <w:top w:val="none" w:sz="0" w:space="0" w:color="auto"/>
        <w:left w:val="none" w:sz="0" w:space="0" w:color="auto"/>
        <w:bottom w:val="none" w:sz="0" w:space="0" w:color="auto"/>
        <w:right w:val="none" w:sz="0" w:space="0" w:color="auto"/>
      </w:divBdr>
    </w:div>
    <w:div w:id="213332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7A6E8-048F-4FF4-99DD-C82500F5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Krokoz™</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Пользователь</dc:creator>
  <cp:lastModifiedBy>User</cp:lastModifiedBy>
  <cp:revision>9</cp:revision>
  <cp:lastPrinted>2021-12-07T10:48:00Z</cp:lastPrinted>
  <dcterms:created xsi:type="dcterms:W3CDTF">2022-03-28T12:42:00Z</dcterms:created>
  <dcterms:modified xsi:type="dcterms:W3CDTF">2022-10-12T13:17:00Z</dcterms:modified>
</cp:coreProperties>
</file>