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17" w:rsidRDefault="00FD3174" w:rsidP="005F2C1F">
      <w:pPr>
        <w:jc w:val="center"/>
        <w:rPr>
          <w:b/>
          <w:sz w:val="28"/>
          <w:szCs w:val="28"/>
        </w:rPr>
      </w:pPr>
      <w:r>
        <w:rPr>
          <w:b/>
          <w:noProof/>
        </w:rPr>
        <w:fldChar w:fldCharType="begin"/>
      </w:r>
      <w:r>
        <w:rPr>
          <w:b/>
          <w:noProof/>
        </w:rPr>
        <w:instrText xml:space="preserve"> INCLUDEPICTURE  "http://www.heraldik.ru/reg83/83andegskiy_g.gif" \* MERGEFORMATINET </w:instrText>
      </w:r>
      <w:r>
        <w:rPr>
          <w:b/>
          <w:noProof/>
        </w:rPr>
        <w:fldChar w:fldCharType="separate"/>
      </w:r>
      <w:r w:rsidR="00CD357A">
        <w:rPr>
          <w:b/>
          <w:noProof/>
        </w:rPr>
        <w:fldChar w:fldCharType="begin"/>
      </w:r>
      <w:r w:rsidR="00CD357A">
        <w:rPr>
          <w:b/>
          <w:noProof/>
        </w:rPr>
        <w:instrText xml:space="preserve"> INCLUDEPICTURE  "http://www.heraldik.ru/reg83/83andegskiy_g.gif" \* MERGEFORMATINET </w:instrText>
      </w:r>
      <w:r w:rsidR="00CD357A">
        <w:rPr>
          <w:b/>
          <w:noProof/>
        </w:rPr>
        <w:fldChar w:fldCharType="separate"/>
      </w:r>
      <w:r w:rsidR="009B0350">
        <w:rPr>
          <w:b/>
          <w:noProof/>
        </w:rPr>
        <w:fldChar w:fldCharType="begin"/>
      </w:r>
      <w:r w:rsidR="009B0350">
        <w:rPr>
          <w:b/>
          <w:noProof/>
        </w:rPr>
        <w:instrText xml:space="preserve"> INCLUDEPICTURE  "http://www.heraldik.ru/reg83/83andegskiy_g.gif" \* MERGEFORMATINET </w:instrText>
      </w:r>
      <w:r w:rsidR="009B0350">
        <w:rPr>
          <w:b/>
          <w:noProof/>
        </w:rPr>
        <w:fldChar w:fldCharType="separate"/>
      </w:r>
      <w:r w:rsidR="00F34B1D">
        <w:rPr>
          <w:b/>
          <w:noProof/>
        </w:rPr>
        <w:fldChar w:fldCharType="begin"/>
      </w:r>
      <w:r w:rsidR="00F34B1D">
        <w:rPr>
          <w:b/>
          <w:noProof/>
        </w:rPr>
        <w:instrText xml:space="preserve"> INCLUDEPICTURE  "http://www.heraldik.ru/reg83/83andegskiy_g.gif" \* MERGEFORMATINET </w:instrText>
      </w:r>
      <w:r w:rsidR="00F34B1D">
        <w:rPr>
          <w:b/>
          <w:noProof/>
        </w:rPr>
        <w:fldChar w:fldCharType="separate"/>
      </w:r>
      <w:r w:rsidR="009103A2">
        <w:rPr>
          <w:b/>
          <w:noProof/>
        </w:rPr>
        <w:fldChar w:fldCharType="begin"/>
      </w:r>
      <w:r w:rsidR="009103A2">
        <w:rPr>
          <w:b/>
          <w:noProof/>
        </w:rPr>
        <w:instrText xml:space="preserve"> INCLUDEPICTURE  "http://www.heraldik.ru/reg83/83andegskiy_g.gif" \* MERGEFORMATINET </w:instrText>
      </w:r>
      <w:r w:rsidR="009103A2">
        <w:rPr>
          <w:b/>
          <w:noProof/>
        </w:rPr>
        <w:fldChar w:fldCharType="separate"/>
      </w:r>
      <w:r w:rsidR="002C0D2A">
        <w:rPr>
          <w:b/>
          <w:noProof/>
        </w:rPr>
        <w:fldChar w:fldCharType="begin"/>
      </w:r>
      <w:r w:rsidR="002C0D2A">
        <w:rPr>
          <w:b/>
          <w:noProof/>
        </w:rPr>
        <w:instrText xml:space="preserve"> INCLUDEPICTURE  "http://www.heraldik.ru/reg83/83andegskiy_g.gif" \* MERGEFORMATINET </w:instrText>
      </w:r>
      <w:r w:rsidR="002C0D2A">
        <w:rPr>
          <w:b/>
          <w:noProof/>
        </w:rPr>
        <w:fldChar w:fldCharType="separate"/>
      </w:r>
      <w:r w:rsidR="00B06A4F">
        <w:rPr>
          <w:b/>
          <w:noProof/>
        </w:rPr>
        <w:fldChar w:fldCharType="begin"/>
      </w:r>
      <w:r w:rsidR="00B06A4F">
        <w:rPr>
          <w:b/>
          <w:noProof/>
        </w:rPr>
        <w:instrText xml:space="preserve"> INCLUDEPICTURE  "http://www.heraldik.ru/reg83/83andegskiy_g.gif" \* MERGEFORMATINET </w:instrText>
      </w:r>
      <w:r w:rsidR="00B06A4F">
        <w:rPr>
          <w:b/>
          <w:noProof/>
        </w:rPr>
        <w:fldChar w:fldCharType="separate"/>
      </w:r>
      <w:r w:rsidR="007C385A">
        <w:rPr>
          <w:b/>
          <w:noProof/>
        </w:rPr>
        <w:fldChar w:fldCharType="begin"/>
      </w:r>
      <w:r w:rsidR="007C385A">
        <w:rPr>
          <w:b/>
          <w:noProof/>
        </w:rPr>
        <w:instrText xml:space="preserve"> INCLUDEPICTURE  "http://www.heraldik.ru/reg83/83andegskiy_g.gif" \* MERGEFORMATINET </w:instrText>
      </w:r>
      <w:r w:rsidR="007C385A">
        <w:rPr>
          <w:b/>
          <w:noProof/>
        </w:rPr>
        <w:fldChar w:fldCharType="separate"/>
      </w:r>
      <w:r w:rsidR="00B04892">
        <w:rPr>
          <w:b/>
          <w:noProof/>
        </w:rPr>
        <w:fldChar w:fldCharType="begin"/>
      </w:r>
      <w:r w:rsidR="00B04892">
        <w:rPr>
          <w:b/>
          <w:noProof/>
        </w:rPr>
        <w:instrText xml:space="preserve"> INCLUDEPICTURE  "http://www.heraldik.ru/reg83/83andegskiy_g.gif" \* MERGEFORMATINET </w:instrText>
      </w:r>
      <w:r w:rsidR="00B04892">
        <w:rPr>
          <w:b/>
          <w:noProof/>
        </w:rPr>
        <w:fldChar w:fldCharType="separate"/>
      </w:r>
      <w:r w:rsidR="008C0F7D">
        <w:rPr>
          <w:b/>
          <w:noProof/>
        </w:rPr>
        <w:fldChar w:fldCharType="begin"/>
      </w:r>
      <w:r w:rsidR="008C0F7D">
        <w:rPr>
          <w:b/>
          <w:noProof/>
        </w:rPr>
        <w:instrText xml:space="preserve"> INCLUDEPICTURE  "http://www.heraldik.ru/reg83/83andegskiy_g.gif" \* MERGEFORMATINET </w:instrText>
      </w:r>
      <w:r w:rsidR="008C0F7D">
        <w:rPr>
          <w:b/>
          <w:noProof/>
        </w:rPr>
        <w:fldChar w:fldCharType="separate"/>
      </w:r>
      <w:r w:rsidR="00C641F1">
        <w:rPr>
          <w:b/>
          <w:noProof/>
        </w:rPr>
        <w:fldChar w:fldCharType="begin"/>
      </w:r>
      <w:r w:rsidR="00C641F1">
        <w:rPr>
          <w:b/>
          <w:noProof/>
        </w:rPr>
        <w:instrText xml:space="preserve"> </w:instrText>
      </w:r>
      <w:r w:rsidR="00C641F1">
        <w:rPr>
          <w:b/>
          <w:noProof/>
        </w:rPr>
        <w:instrText>INCLUDEPICTURE  "http://www.heraldik.ru/reg83/83andegskiy_g.gif" \* MERGEFORMATINET</w:instrText>
      </w:r>
      <w:r w:rsidR="00C641F1">
        <w:rPr>
          <w:b/>
          <w:noProof/>
        </w:rPr>
        <w:instrText xml:space="preserve"> </w:instrText>
      </w:r>
      <w:r w:rsidR="00C641F1">
        <w:rPr>
          <w:b/>
          <w:noProof/>
        </w:rPr>
        <w:fldChar w:fldCharType="separate"/>
      </w:r>
      <w:r w:rsidR="001A4BE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
            <v:imagedata r:id="rId5" r:href="rId6"/>
          </v:shape>
        </w:pict>
      </w:r>
      <w:r w:rsidR="00C641F1">
        <w:rPr>
          <w:b/>
          <w:noProof/>
        </w:rPr>
        <w:fldChar w:fldCharType="end"/>
      </w:r>
      <w:r w:rsidR="008C0F7D">
        <w:rPr>
          <w:b/>
          <w:noProof/>
        </w:rPr>
        <w:fldChar w:fldCharType="end"/>
      </w:r>
      <w:r w:rsidR="00B04892">
        <w:rPr>
          <w:b/>
          <w:noProof/>
        </w:rPr>
        <w:fldChar w:fldCharType="end"/>
      </w:r>
      <w:r w:rsidR="007C385A">
        <w:rPr>
          <w:b/>
          <w:noProof/>
        </w:rPr>
        <w:fldChar w:fldCharType="end"/>
      </w:r>
      <w:r w:rsidR="00B06A4F">
        <w:rPr>
          <w:b/>
          <w:noProof/>
        </w:rPr>
        <w:fldChar w:fldCharType="end"/>
      </w:r>
      <w:r w:rsidR="002C0D2A">
        <w:rPr>
          <w:b/>
          <w:noProof/>
        </w:rPr>
        <w:fldChar w:fldCharType="end"/>
      </w:r>
      <w:r w:rsidR="009103A2">
        <w:rPr>
          <w:b/>
          <w:noProof/>
        </w:rPr>
        <w:fldChar w:fldCharType="end"/>
      </w:r>
      <w:r w:rsidR="00F34B1D">
        <w:rPr>
          <w:b/>
          <w:noProof/>
        </w:rPr>
        <w:fldChar w:fldCharType="end"/>
      </w:r>
      <w:r w:rsidR="009B0350">
        <w:rPr>
          <w:b/>
          <w:noProof/>
        </w:rPr>
        <w:fldChar w:fldCharType="end"/>
      </w:r>
      <w:r w:rsidR="00CD357A">
        <w:rPr>
          <w:b/>
          <w:noProof/>
        </w:rPr>
        <w:fldChar w:fldCharType="end"/>
      </w:r>
      <w:r>
        <w:rPr>
          <w:b/>
          <w:noProof/>
        </w:rPr>
        <w:fldChar w:fldCharType="end"/>
      </w:r>
    </w:p>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5F2C1F" w:rsidRPr="00F34B1D" w:rsidRDefault="00A355EE" w:rsidP="00F34B1D">
      <w:pPr>
        <w:jc w:val="center"/>
        <w:rPr>
          <w:b/>
          <w:sz w:val="28"/>
          <w:szCs w:val="28"/>
        </w:rPr>
      </w:pPr>
      <w:r>
        <w:rPr>
          <w:b/>
          <w:sz w:val="28"/>
          <w:szCs w:val="28"/>
        </w:rPr>
        <w:t>НЕНЕЦКОГО АВТОНОМНОГО ОКРУГА</w:t>
      </w:r>
    </w:p>
    <w:p w:rsidR="005F2C1F" w:rsidRPr="00F34B1D" w:rsidRDefault="002C0D2A" w:rsidP="00F34B1D">
      <w:pPr>
        <w:jc w:val="center"/>
        <w:rPr>
          <w:sz w:val="28"/>
          <w:szCs w:val="28"/>
        </w:rPr>
      </w:pPr>
      <w:r>
        <w:rPr>
          <w:sz w:val="28"/>
          <w:szCs w:val="28"/>
        </w:rPr>
        <w:t xml:space="preserve"> </w:t>
      </w:r>
      <w:proofErr w:type="gramStart"/>
      <w:r w:rsidR="00C641F1">
        <w:rPr>
          <w:sz w:val="28"/>
          <w:szCs w:val="28"/>
        </w:rPr>
        <w:t>26  сентябр</w:t>
      </w:r>
      <w:r w:rsidR="008C0F7D">
        <w:rPr>
          <w:sz w:val="28"/>
          <w:szCs w:val="28"/>
        </w:rPr>
        <w:t>я</w:t>
      </w:r>
      <w:proofErr w:type="gramEnd"/>
      <w:r w:rsidR="00B06A4F">
        <w:rPr>
          <w:sz w:val="28"/>
          <w:szCs w:val="28"/>
        </w:rPr>
        <w:t xml:space="preserve"> </w:t>
      </w:r>
      <w:r w:rsidR="009B0350">
        <w:rPr>
          <w:sz w:val="28"/>
          <w:szCs w:val="28"/>
        </w:rPr>
        <w:t>2023</w:t>
      </w:r>
      <w:r w:rsidR="005F2C1F" w:rsidRPr="0035665C">
        <w:rPr>
          <w:sz w:val="28"/>
          <w:szCs w:val="28"/>
        </w:rPr>
        <w:t xml:space="preserve"> года № </w:t>
      </w:r>
      <w:r w:rsidR="00B06A4F">
        <w:rPr>
          <w:sz w:val="28"/>
          <w:szCs w:val="28"/>
        </w:rPr>
        <w:t>1</w:t>
      </w:r>
      <w:r w:rsidR="00C641F1">
        <w:rPr>
          <w:sz w:val="28"/>
          <w:szCs w:val="2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8608D4">
        <w:trPr>
          <w:trHeight w:val="540"/>
        </w:trPr>
        <w:tc>
          <w:tcPr>
            <w:tcW w:w="3060" w:type="dxa"/>
          </w:tcPr>
          <w:p w:rsidR="005F2C1F" w:rsidRPr="00503E69" w:rsidRDefault="005F2C1F" w:rsidP="008608D4"/>
          <w:p w:rsidR="005F2C1F" w:rsidRPr="00503E69" w:rsidRDefault="005F2C1F" w:rsidP="008608D4">
            <w:pPr>
              <w:jc w:val="center"/>
              <w:rPr>
                <w:b/>
              </w:rPr>
            </w:pPr>
            <w:r w:rsidRPr="00503E69">
              <w:rPr>
                <w:b/>
              </w:rPr>
              <w:t>ИНФОРМАЦИЯ</w:t>
            </w:r>
          </w:p>
        </w:tc>
      </w:tr>
    </w:tbl>
    <w:p w:rsidR="008C0F7D" w:rsidRDefault="008C0F7D" w:rsidP="008C0F7D">
      <w:pPr>
        <w:suppressAutoHyphens/>
        <w:ind w:firstLine="709"/>
        <w:jc w:val="both"/>
        <w:rPr>
          <w:b/>
          <w:szCs w:val="28"/>
        </w:rPr>
      </w:pPr>
    </w:p>
    <w:p w:rsidR="005F2C1F" w:rsidRDefault="005F2C1F" w:rsidP="00D9588E">
      <w:pPr>
        <w:spacing w:line="160" w:lineRule="atLeast"/>
        <w:ind w:firstLine="708"/>
        <w:jc w:val="both"/>
        <w:rPr>
          <w:b/>
          <w:szCs w:val="28"/>
        </w:rPr>
      </w:pPr>
    </w:p>
    <w:p w:rsidR="001A4BEB" w:rsidRPr="000C799B" w:rsidRDefault="001A4BEB" w:rsidP="001A4BEB">
      <w:pPr>
        <w:pStyle w:val="ConsPlusNonformat"/>
        <w:widowControl/>
        <w:jc w:val="center"/>
        <w:rPr>
          <w:rFonts w:ascii="Times New Roman" w:hAnsi="Times New Roman" w:cs="Times New Roman"/>
          <w:b/>
          <w:bCs/>
          <w:sz w:val="26"/>
          <w:szCs w:val="26"/>
        </w:rPr>
      </w:pPr>
      <w:r>
        <w:rPr>
          <w:rFonts w:ascii="Times New Roman" w:hAnsi="Times New Roman" w:cs="Times New Roman"/>
          <w:noProof/>
          <w:sz w:val="24"/>
          <w:szCs w:val="24"/>
        </w:rPr>
        <w:drawing>
          <wp:inline distT="0" distB="0" distL="0" distR="0" wp14:anchorId="1591A9F5" wp14:editId="1031CB10">
            <wp:extent cx="590550" cy="666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rsidR="001A4BEB" w:rsidRPr="00330493" w:rsidRDefault="001A4BEB" w:rsidP="001A4BEB">
      <w:pPr>
        <w:pStyle w:val="ConsPlusNonformat"/>
        <w:widowControl/>
        <w:jc w:val="center"/>
        <w:rPr>
          <w:rFonts w:ascii="Times New Roman" w:hAnsi="Times New Roman" w:cs="Times New Roman"/>
          <w:b/>
          <w:bCs/>
          <w:sz w:val="24"/>
          <w:szCs w:val="24"/>
        </w:rPr>
      </w:pPr>
      <w:r w:rsidRPr="00330493">
        <w:rPr>
          <w:rFonts w:ascii="Times New Roman" w:hAnsi="Times New Roman" w:cs="Times New Roman"/>
          <w:b/>
          <w:bCs/>
          <w:sz w:val="24"/>
          <w:szCs w:val="24"/>
        </w:rPr>
        <w:t xml:space="preserve">СОВЕТ ДЕПУТАТОВ СЕЛЬСКОГО ПОСЕЛЕНИЯ </w:t>
      </w:r>
    </w:p>
    <w:p w:rsidR="001A4BEB" w:rsidRPr="00330493" w:rsidRDefault="001A4BEB" w:rsidP="001A4BEB">
      <w:pPr>
        <w:pStyle w:val="ConsPlusNonformat"/>
        <w:widowControl/>
        <w:jc w:val="center"/>
        <w:rPr>
          <w:rFonts w:ascii="Times New Roman" w:hAnsi="Times New Roman" w:cs="Times New Roman"/>
          <w:b/>
          <w:bCs/>
          <w:sz w:val="24"/>
          <w:szCs w:val="24"/>
        </w:rPr>
      </w:pPr>
      <w:r w:rsidRPr="00330493">
        <w:rPr>
          <w:rFonts w:ascii="Times New Roman" w:hAnsi="Times New Roman" w:cs="Times New Roman"/>
          <w:b/>
          <w:bCs/>
          <w:sz w:val="24"/>
          <w:szCs w:val="24"/>
        </w:rPr>
        <w:t>«АНДЕГСКИЙ СЕЛЬСОВЕТ»</w:t>
      </w:r>
    </w:p>
    <w:p w:rsidR="001A4BEB" w:rsidRPr="00330493" w:rsidRDefault="001A4BEB" w:rsidP="001A4BEB">
      <w:pPr>
        <w:pStyle w:val="ConsPlusNonformat"/>
        <w:widowControl/>
        <w:jc w:val="center"/>
        <w:rPr>
          <w:rFonts w:ascii="Times New Roman" w:hAnsi="Times New Roman" w:cs="Times New Roman"/>
          <w:b/>
          <w:bCs/>
          <w:sz w:val="24"/>
          <w:szCs w:val="24"/>
        </w:rPr>
      </w:pPr>
      <w:r w:rsidRPr="00330493">
        <w:rPr>
          <w:rFonts w:ascii="Times New Roman" w:hAnsi="Times New Roman" w:cs="Times New Roman"/>
          <w:b/>
          <w:bCs/>
          <w:sz w:val="24"/>
          <w:szCs w:val="24"/>
        </w:rPr>
        <w:t>ЗАПОЛЯРНОГО РАЙОНА</w:t>
      </w:r>
    </w:p>
    <w:p w:rsidR="001A4BEB" w:rsidRPr="00330493" w:rsidRDefault="001A4BEB" w:rsidP="001A4BEB">
      <w:pPr>
        <w:pStyle w:val="ConsPlusNonformat"/>
        <w:widowControl/>
        <w:jc w:val="center"/>
        <w:rPr>
          <w:rFonts w:ascii="Times New Roman" w:hAnsi="Times New Roman" w:cs="Times New Roman"/>
          <w:b/>
          <w:bCs/>
          <w:sz w:val="24"/>
          <w:szCs w:val="24"/>
        </w:rPr>
      </w:pPr>
      <w:r w:rsidRPr="00330493">
        <w:rPr>
          <w:rFonts w:ascii="Times New Roman" w:hAnsi="Times New Roman" w:cs="Times New Roman"/>
          <w:b/>
          <w:bCs/>
          <w:sz w:val="24"/>
          <w:szCs w:val="24"/>
        </w:rPr>
        <w:t>НЕНЕЦКОГО АВТОНОМНОГО ОКРУГА</w:t>
      </w:r>
    </w:p>
    <w:p w:rsidR="001A4BEB" w:rsidRPr="00330493" w:rsidRDefault="001A4BEB" w:rsidP="001A4BEB">
      <w:pPr>
        <w:pStyle w:val="ConsPlusTitle"/>
        <w:jc w:val="center"/>
        <w:rPr>
          <w:rFonts w:ascii="Times New Roman" w:hAnsi="Times New Roman" w:cs="Times New Roman"/>
          <w:sz w:val="24"/>
          <w:szCs w:val="24"/>
        </w:rPr>
      </w:pPr>
    </w:p>
    <w:p w:rsidR="001A4BEB" w:rsidRPr="00246D09" w:rsidRDefault="001A4BEB" w:rsidP="001A4BEB">
      <w:pPr>
        <w:pStyle w:val="ConsPlusTitle"/>
        <w:jc w:val="center"/>
        <w:rPr>
          <w:rFonts w:ascii="Times New Roman" w:hAnsi="Times New Roman" w:cs="Times New Roman"/>
          <w:sz w:val="24"/>
          <w:szCs w:val="24"/>
        </w:rPr>
      </w:pPr>
    </w:p>
    <w:p w:rsidR="001A4BEB" w:rsidRPr="00246D09" w:rsidRDefault="001A4BEB" w:rsidP="001A4BEB">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Девятое</w:t>
      </w:r>
      <w:r w:rsidRPr="00246D09">
        <w:rPr>
          <w:rFonts w:ascii="Times New Roman" w:hAnsi="Times New Roman" w:cs="Times New Roman"/>
          <w:b w:val="0"/>
          <w:sz w:val="24"/>
          <w:szCs w:val="24"/>
        </w:rPr>
        <w:t xml:space="preserve">  заседание</w:t>
      </w:r>
      <w:proofErr w:type="gramEnd"/>
      <w:r w:rsidRPr="00246D09">
        <w:rPr>
          <w:rFonts w:ascii="Times New Roman" w:hAnsi="Times New Roman" w:cs="Times New Roman"/>
          <w:b w:val="0"/>
          <w:sz w:val="24"/>
          <w:szCs w:val="24"/>
        </w:rPr>
        <w:t xml:space="preserve"> </w:t>
      </w:r>
      <w:r>
        <w:rPr>
          <w:rFonts w:ascii="Times New Roman" w:hAnsi="Times New Roman" w:cs="Times New Roman"/>
          <w:b w:val="0"/>
          <w:sz w:val="24"/>
          <w:szCs w:val="24"/>
        </w:rPr>
        <w:t>7</w:t>
      </w:r>
      <w:r w:rsidRPr="00246D09">
        <w:rPr>
          <w:rFonts w:ascii="Times New Roman" w:hAnsi="Times New Roman" w:cs="Times New Roman"/>
          <w:b w:val="0"/>
          <w:sz w:val="24"/>
          <w:szCs w:val="24"/>
        </w:rPr>
        <w:t xml:space="preserve">- </w:t>
      </w:r>
      <w:proofErr w:type="spellStart"/>
      <w:r w:rsidRPr="00246D09">
        <w:rPr>
          <w:rFonts w:ascii="Times New Roman" w:hAnsi="Times New Roman" w:cs="Times New Roman"/>
          <w:b w:val="0"/>
          <w:sz w:val="24"/>
          <w:szCs w:val="24"/>
        </w:rPr>
        <w:t>го</w:t>
      </w:r>
      <w:proofErr w:type="spellEnd"/>
      <w:r w:rsidRPr="00246D09">
        <w:rPr>
          <w:rFonts w:ascii="Times New Roman" w:hAnsi="Times New Roman" w:cs="Times New Roman"/>
          <w:b w:val="0"/>
          <w:sz w:val="24"/>
          <w:szCs w:val="24"/>
        </w:rPr>
        <w:t xml:space="preserve"> созыва </w:t>
      </w:r>
      <w:bookmarkStart w:id="0" w:name="_GoBack"/>
      <w:bookmarkEnd w:id="0"/>
    </w:p>
    <w:p w:rsidR="001A4BEB" w:rsidRPr="00246D09" w:rsidRDefault="001A4BEB" w:rsidP="001A4BEB">
      <w:pPr>
        <w:pStyle w:val="ConsPlusTitle"/>
        <w:jc w:val="center"/>
        <w:rPr>
          <w:rFonts w:ascii="Times New Roman" w:hAnsi="Times New Roman" w:cs="Times New Roman"/>
          <w:sz w:val="24"/>
          <w:szCs w:val="24"/>
        </w:rPr>
      </w:pPr>
    </w:p>
    <w:p w:rsidR="001A4BEB" w:rsidRPr="00246D09" w:rsidRDefault="001A4BEB" w:rsidP="001A4BEB">
      <w:pPr>
        <w:pStyle w:val="ConsPlusTitle"/>
        <w:rPr>
          <w:rFonts w:ascii="Times New Roman" w:hAnsi="Times New Roman" w:cs="Times New Roman"/>
          <w:sz w:val="24"/>
          <w:szCs w:val="24"/>
        </w:rPr>
      </w:pPr>
    </w:p>
    <w:p w:rsidR="001A4BEB" w:rsidRPr="00246D09" w:rsidRDefault="001A4BEB" w:rsidP="001A4BEB">
      <w:pPr>
        <w:pStyle w:val="ConsPlusTitle"/>
        <w:jc w:val="center"/>
        <w:rPr>
          <w:rFonts w:ascii="Times New Roman" w:hAnsi="Times New Roman" w:cs="Times New Roman"/>
          <w:sz w:val="24"/>
          <w:szCs w:val="24"/>
        </w:rPr>
      </w:pPr>
      <w:r w:rsidRPr="00246D09">
        <w:rPr>
          <w:rFonts w:ascii="Times New Roman" w:hAnsi="Times New Roman" w:cs="Times New Roman"/>
          <w:sz w:val="24"/>
          <w:szCs w:val="24"/>
        </w:rPr>
        <w:t>РЕШЕНИЕ</w:t>
      </w:r>
    </w:p>
    <w:p w:rsidR="001A4BEB" w:rsidRPr="00246D09" w:rsidRDefault="001A4BEB" w:rsidP="001A4BEB">
      <w:pPr>
        <w:pStyle w:val="ConsPlusTitle"/>
        <w:jc w:val="center"/>
        <w:rPr>
          <w:rFonts w:ascii="Times New Roman" w:hAnsi="Times New Roman" w:cs="Times New Roman"/>
          <w:sz w:val="24"/>
          <w:szCs w:val="24"/>
        </w:rPr>
      </w:pPr>
    </w:p>
    <w:p w:rsidR="001A4BEB" w:rsidRPr="00246D09" w:rsidRDefault="001A4BEB" w:rsidP="001A4BEB">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от  26</w:t>
      </w:r>
      <w:proofErr w:type="gramEnd"/>
      <w:r>
        <w:rPr>
          <w:rFonts w:ascii="Times New Roman" w:hAnsi="Times New Roman" w:cs="Times New Roman"/>
          <w:b w:val="0"/>
          <w:sz w:val="24"/>
          <w:szCs w:val="24"/>
        </w:rPr>
        <w:t xml:space="preserve"> сентября 2023 года № 1</w:t>
      </w:r>
    </w:p>
    <w:p w:rsidR="001A4BEB" w:rsidRPr="000C799B" w:rsidRDefault="001A4BEB" w:rsidP="001A4BEB">
      <w:pPr>
        <w:pStyle w:val="ConsPlusTitle"/>
        <w:jc w:val="center"/>
        <w:rPr>
          <w:rFonts w:ascii="Times New Roman" w:hAnsi="Times New Roman" w:cs="Times New Roman"/>
          <w:sz w:val="26"/>
          <w:szCs w:val="26"/>
        </w:rPr>
      </w:pPr>
    </w:p>
    <w:p w:rsidR="001A4BEB" w:rsidRPr="000C799B" w:rsidRDefault="001A4BEB" w:rsidP="001A4BEB">
      <w:pPr>
        <w:spacing w:line="264" w:lineRule="auto"/>
        <w:jc w:val="center"/>
        <w:rPr>
          <w:b/>
          <w:sz w:val="26"/>
          <w:szCs w:val="26"/>
        </w:rPr>
      </w:pPr>
      <w:r w:rsidRPr="000C799B">
        <w:rPr>
          <w:b/>
          <w:sz w:val="26"/>
          <w:szCs w:val="26"/>
        </w:rPr>
        <w:t xml:space="preserve">«О </w:t>
      </w:r>
      <w:r>
        <w:rPr>
          <w:b/>
          <w:sz w:val="26"/>
          <w:szCs w:val="26"/>
        </w:rPr>
        <w:t xml:space="preserve">внесении изменений в Решение Совета депутатов </w:t>
      </w:r>
      <w:r w:rsidRPr="000C799B">
        <w:rPr>
          <w:b/>
          <w:sz w:val="26"/>
          <w:szCs w:val="26"/>
        </w:rPr>
        <w:t>Сельского поселения «Андегский сельсовет»</w:t>
      </w:r>
      <w:r>
        <w:rPr>
          <w:b/>
          <w:sz w:val="26"/>
          <w:szCs w:val="26"/>
        </w:rPr>
        <w:t xml:space="preserve"> </w:t>
      </w:r>
      <w:r w:rsidRPr="000C799B">
        <w:rPr>
          <w:b/>
          <w:sz w:val="26"/>
          <w:szCs w:val="26"/>
        </w:rPr>
        <w:t xml:space="preserve">Заполярного района Ненецкого автономного округа «О </w:t>
      </w:r>
      <w:r>
        <w:rPr>
          <w:b/>
          <w:sz w:val="26"/>
          <w:szCs w:val="26"/>
        </w:rPr>
        <w:t>местном бюджете</w:t>
      </w:r>
      <w:r w:rsidRPr="000C799B">
        <w:rPr>
          <w:b/>
          <w:sz w:val="26"/>
          <w:szCs w:val="26"/>
        </w:rPr>
        <w:t xml:space="preserve"> на 202</w:t>
      </w:r>
      <w:r>
        <w:rPr>
          <w:b/>
          <w:sz w:val="26"/>
          <w:szCs w:val="26"/>
        </w:rPr>
        <w:t>3</w:t>
      </w:r>
      <w:r w:rsidRPr="000C799B">
        <w:rPr>
          <w:b/>
          <w:sz w:val="26"/>
          <w:szCs w:val="26"/>
        </w:rPr>
        <w:t xml:space="preserve"> год»</w:t>
      </w:r>
    </w:p>
    <w:p w:rsidR="001A4BEB" w:rsidRPr="000C799B" w:rsidRDefault="001A4BEB" w:rsidP="001A4BEB">
      <w:pPr>
        <w:jc w:val="both"/>
        <w:rPr>
          <w:sz w:val="26"/>
          <w:szCs w:val="26"/>
        </w:rPr>
      </w:pPr>
    </w:p>
    <w:p w:rsidR="001A4BEB" w:rsidRDefault="001A4BEB" w:rsidP="001A4BEB">
      <w:pPr>
        <w:spacing w:line="264" w:lineRule="auto"/>
        <w:ind w:firstLine="709"/>
        <w:jc w:val="both"/>
        <w:rPr>
          <w:sz w:val="26"/>
          <w:szCs w:val="26"/>
        </w:rPr>
      </w:pPr>
      <w:r w:rsidRPr="000C799B">
        <w:rPr>
          <w:sz w:val="26"/>
          <w:szCs w:val="26"/>
        </w:rPr>
        <w:t xml:space="preserve">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24 Устава </w:t>
      </w:r>
      <w:r>
        <w:rPr>
          <w:sz w:val="26"/>
          <w:szCs w:val="26"/>
        </w:rPr>
        <w:t>Сельского поселения</w:t>
      </w:r>
      <w:r w:rsidRPr="000C799B">
        <w:rPr>
          <w:sz w:val="26"/>
          <w:szCs w:val="26"/>
        </w:rPr>
        <w:t xml:space="preserve"> «Андегский сельсовет» </w:t>
      </w:r>
      <w:r>
        <w:rPr>
          <w:sz w:val="26"/>
          <w:szCs w:val="26"/>
        </w:rPr>
        <w:t xml:space="preserve">Заполярного района </w:t>
      </w:r>
      <w:r w:rsidRPr="000C799B">
        <w:rPr>
          <w:sz w:val="26"/>
          <w:szCs w:val="26"/>
        </w:rPr>
        <w:t xml:space="preserve">Ненецкого автономного округа Совет депутатов сельского поселения «Андегский сельсовет» Заполярного района Ненецкого автономного округа </w:t>
      </w:r>
      <w:r w:rsidRPr="000C799B">
        <w:rPr>
          <w:b/>
          <w:sz w:val="26"/>
          <w:szCs w:val="26"/>
        </w:rPr>
        <w:t>РЕШИЛ</w:t>
      </w:r>
      <w:r w:rsidRPr="000C799B">
        <w:rPr>
          <w:sz w:val="26"/>
          <w:szCs w:val="26"/>
        </w:rPr>
        <w:t>:</w:t>
      </w:r>
    </w:p>
    <w:p w:rsidR="001A4BEB" w:rsidRDefault="001A4BEB" w:rsidP="001A4BEB">
      <w:pPr>
        <w:spacing w:line="264" w:lineRule="auto"/>
        <w:ind w:firstLine="709"/>
        <w:jc w:val="both"/>
        <w:rPr>
          <w:sz w:val="26"/>
          <w:szCs w:val="26"/>
        </w:rPr>
      </w:pPr>
    </w:p>
    <w:p w:rsidR="001A4BEB" w:rsidRDefault="001A4BEB" w:rsidP="001A4BEB">
      <w:pPr>
        <w:pStyle w:val="ab"/>
        <w:numPr>
          <w:ilvl w:val="0"/>
          <w:numId w:val="12"/>
        </w:numPr>
        <w:ind w:left="0" w:firstLine="709"/>
        <w:contextualSpacing w:val="0"/>
        <w:jc w:val="both"/>
        <w:rPr>
          <w:sz w:val="26"/>
          <w:szCs w:val="26"/>
        </w:rPr>
      </w:pPr>
      <w:r w:rsidRPr="00C22F69">
        <w:rPr>
          <w:sz w:val="26"/>
          <w:szCs w:val="26"/>
        </w:rPr>
        <w:t xml:space="preserve">Внести в </w:t>
      </w:r>
      <w:r>
        <w:rPr>
          <w:sz w:val="26"/>
          <w:szCs w:val="26"/>
        </w:rPr>
        <w:t>Р</w:t>
      </w:r>
      <w:r w:rsidRPr="00C22F69">
        <w:rPr>
          <w:sz w:val="26"/>
          <w:szCs w:val="26"/>
        </w:rPr>
        <w:t xml:space="preserve">ешение Совета депутатов Сельского поселения «Андегский сельсовет» Заполярного района Ненецкого автономного округа от </w:t>
      </w:r>
      <w:r>
        <w:rPr>
          <w:sz w:val="26"/>
          <w:szCs w:val="26"/>
        </w:rPr>
        <w:t>30.12.2022</w:t>
      </w:r>
      <w:r w:rsidRPr="00C22F69">
        <w:rPr>
          <w:sz w:val="26"/>
          <w:szCs w:val="26"/>
        </w:rPr>
        <w:t xml:space="preserve"> года №</w:t>
      </w:r>
      <w:r>
        <w:rPr>
          <w:sz w:val="26"/>
          <w:szCs w:val="26"/>
        </w:rPr>
        <w:t>2</w:t>
      </w:r>
      <w:r w:rsidRPr="00C22F69">
        <w:rPr>
          <w:sz w:val="26"/>
          <w:szCs w:val="26"/>
        </w:rPr>
        <w:t xml:space="preserve"> </w:t>
      </w:r>
      <w:r>
        <w:rPr>
          <w:sz w:val="26"/>
          <w:szCs w:val="26"/>
        </w:rPr>
        <w:t xml:space="preserve">«О местном бюджете на 2023 год» </w:t>
      </w:r>
      <w:r w:rsidRPr="00C22F69">
        <w:rPr>
          <w:sz w:val="26"/>
          <w:szCs w:val="26"/>
        </w:rPr>
        <w:t>следующие изменения:</w:t>
      </w:r>
    </w:p>
    <w:p w:rsidR="001A4BEB" w:rsidRDefault="001A4BEB" w:rsidP="001A4BEB">
      <w:pPr>
        <w:pStyle w:val="ab"/>
        <w:ind w:left="709"/>
        <w:jc w:val="both"/>
        <w:rPr>
          <w:sz w:val="26"/>
          <w:szCs w:val="26"/>
        </w:rPr>
      </w:pPr>
    </w:p>
    <w:p w:rsidR="001A4BEB" w:rsidRPr="003064FE" w:rsidRDefault="001A4BEB" w:rsidP="001A4BEB">
      <w:pPr>
        <w:pStyle w:val="ab"/>
        <w:numPr>
          <w:ilvl w:val="1"/>
          <w:numId w:val="12"/>
        </w:numPr>
        <w:ind w:left="0" w:firstLine="720"/>
        <w:contextualSpacing w:val="0"/>
        <w:jc w:val="both"/>
        <w:rPr>
          <w:sz w:val="26"/>
          <w:szCs w:val="26"/>
        </w:rPr>
      </w:pPr>
      <w:r w:rsidRPr="003064FE">
        <w:rPr>
          <w:sz w:val="26"/>
          <w:szCs w:val="26"/>
        </w:rPr>
        <w:t>Пункт 1 изложить в новой редакции:</w:t>
      </w:r>
    </w:p>
    <w:p w:rsidR="001A4BEB" w:rsidRPr="00447E5D" w:rsidRDefault="001A4BEB" w:rsidP="001A4BEB">
      <w:pPr>
        <w:pStyle w:val="ae"/>
        <w:spacing w:after="0"/>
        <w:ind w:left="0" w:firstLine="709"/>
        <w:jc w:val="both"/>
        <w:rPr>
          <w:bCs/>
          <w:sz w:val="26"/>
          <w:szCs w:val="26"/>
        </w:rPr>
      </w:pPr>
      <w:r>
        <w:rPr>
          <w:sz w:val="26"/>
          <w:szCs w:val="26"/>
        </w:rPr>
        <w:t>«</w:t>
      </w:r>
      <w:r w:rsidRPr="00447E5D">
        <w:rPr>
          <w:bCs/>
          <w:sz w:val="26"/>
          <w:szCs w:val="26"/>
        </w:rPr>
        <w:t>Утвердить основные характеристики местного бюджета Сельского поселения «Андегский сельсовет» Заполярного района Ненецкого автономного округа на 2023 год:</w:t>
      </w:r>
    </w:p>
    <w:p w:rsidR="001A4BEB" w:rsidRPr="00447E5D" w:rsidRDefault="001A4BEB" w:rsidP="001A4BEB">
      <w:pPr>
        <w:pStyle w:val="ae"/>
        <w:spacing w:after="0"/>
        <w:ind w:left="0" w:firstLine="709"/>
        <w:jc w:val="both"/>
        <w:rPr>
          <w:bCs/>
          <w:sz w:val="26"/>
          <w:szCs w:val="26"/>
        </w:rPr>
      </w:pPr>
    </w:p>
    <w:p w:rsidR="001A4BEB" w:rsidRPr="00447E5D" w:rsidRDefault="001A4BEB" w:rsidP="001A4BEB">
      <w:pPr>
        <w:pStyle w:val="ae"/>
        <w:spacing w:after="0"/>
        <w:ind w:left="0" w:firstLine="709"/>
        <w:jc w:val="both"/>
        <w:rPr>
          <w:bCs/>
          <w:sz w:val="26"/>
          <w:szCs w:val="26"/>
        </w:rPr>
      </w:pPr>
      <w:r w:rsidRPr="00447E5D">
        <w:rPr>
          <w:bCs/>
          <w:sz w:val="26"/>
          <w:szCs w:val="26"/>
        </w:rPr>
        <w:lastRenderedPageBreak/>
        <w:t xml:space="preserve">- прогнозируемый общий объем доходов местного бюджета в сумме </w:t>
      </w:r>
      <w:r>
        <w:rPr>
          <w:b/>
          <w:bCs/>
          <w:sz w:val="26"/>
          <w:szCs w:val="26"/>
        </w:rPr>
        <w:t>23 182,9</w:t>
      </w:r>
      <w:r w:rsidRPr="00447E5D">
        <w:rPr>
          <w:b/>
          <w:bCs/>
          <w:sz w:val="26"/>
          <w:szCs w:val="26"/>
        </w:rPr>
        <w:t xml:space="preserve"> тыс. руб.</w:t>
      </w:r>
      <w:r w:rsidRPr="00447E5D">
        <w:rPr>
          <w:bCs/>
          <w:sz w:val="26"/>
          <w:szCs w:val="26"/>
        </w:rPr>
        <w:t>;</w:t>
      </w:r>
    </w:p>
    <w:p w:rsidR="001A4BEB" w:rsidRPr="00447E5D" w:rsidRDefault="001A4BEB" w:rsidP="001A4BEB">
      <w:pPr>
        <w:pStyle w:val="ae"/>
        <w:spacing w:after="0"/>
        <w:ind w:left="0" w:firstLine="709"/>
        <w:jc w:val="both"/>
        <w:rPr>
          <w:bCs/>
          <w:sz w:val="26"/>
          <w:szCs w:val="26"/>
        </w:rPr>
      </w:pPr>
      <w:r w:rsidRPr="00447E5D">
        <w:rPr>
          <w:bCs/>
          <w:sz w:val="26"/>
          <w:szCs w:val="26"/>
        </w:rPr>
        <w:t xml:space="preserve">- общий объем расходов местного бюджета в сумме </w:t>
      </w:r>
      <w:r>
        <w:rPr>
          <w:b/>
          <w:bCs/>
          <w:sz w:val="26"/>
          <w:szCs w:val="26"/>
        </w:rPr>
        <w:t>23 182,9</w:t>
      </w:r>
      <w:r w:rsidRPr="00447E5D">
        <w:rPr>
          <w:b/>
          <w:bCs/>
          <w:sz w:val="26"/>
          <w:szCs w:val="26"/>
        </w:rPr>
        <w:t xml:space="preserve"> тыс. руб.</w:t>
      </w:r>
      <w:r w:rsidRPr="00447E5D">
        <w:rPr>
          <w:bCs/>
          <w:sz w:val="26"/>
          <w:szCs w:val="26"/>
        </w:rPr>
        <w:t>;</w:t>
      </w:r>
    </w:p>
    <w:p w:rsidR="001A4BEB" w:rsidRDefault="001A4BEB" w:rsidP="001A4BEB">
      <w:pPr>
        <w:pStyle w:val="ae"/>
        <w:spacing w:after="0"/>
        <w:ind w:left="0" w:firstLine="709"/>
        <w:jc w:val="both"/>
        <w:rPr>
          <w:sz w:val="26"/>
          <w:szCs w:val="26"/>
        </w:rPr>
      </w:pPr>
      <w:r w:rsidRPr="00447E5D">
        <w:rPr>
          <w:bCs/>
          <w:sz w:val="26"/>
          <w:szCs w:val="26"/>
        </w:rPr>
        <w:t xml:space="preserve">- </w:t>
      </w:r>
      <w:r w:rsidRPr="000C799B">
        <w:rPr>
          <w:sz w:val="26"/>
          <w:szCs w:val="26"/>
        </w:rPr>
        <w:t xml:space="preserve">дефицит (профицит) местного бюджета </w:t>
      </w:r>
      <w:r w:rsidRPr="000C799B">
        <w:rPr>
          <w:b/>
          <w:sz w:val="26"/>
          <w:szCs w:val="26"/>
        </w:rPr>
        <w:t>не прогнозируется</w:t>
      </w:r>
      <w:r>
        <w:rPr>
          <w:sz w:val="26"/>
          <w:szCs w:val="26"/>
        </w:rPr>
        <w:t>.</w:t>
      </w:r>
    </w:p>
    <w:p w:rsidR="001A4BEB" w:rsidRDefault="001A4BEB" w:rsidP="001A4BEB">
      <w:pPr>
        <w:pStyle w:val="ae"/>
        <w:spacing w:after="0"/>
        <w:ind w:left="0" w:firstLine="709"/>
        <w:jc w:val="both"/>
        <w:rPr>
          <w:sz w:val="26"/>
          <w:szCs w:val="26"/>
        </w:rPr>
      </w:pPr>
    </w:p>
    <w:p w:rsidR="001A4BEB" w:rsidRDefault="001A4BEB" w:rsidP="001A4BEB">
      <w:pPr>
        <w:pStyle w:val="ae"/>
        <w:spacing w:after="0"/>
        <w:ind w:left="0" w:firstLine="709"/>
        <w:jc w:val="both"/>
        <w:rPr>
          <w:sz w:val="26"/>
          <w:szCs w:val="26"/>
        </w:rPr>
      </w:pPr>
      <w:r>
        <w:rPr>
          <w:sz w:val="26"/>
          <w:szCs w:val="26"/>
        </w:rPr>
        <w:t>1.2. Пункт 3 изложить в новой редакции:</w:t>
      </w:r>
    </w:p>
    <w:p w:rsidR="001A4BEB" w:rsidRDefault="001A4BEB" w:rsidP="001A4BEB">
      <w:pPr>
        <w:pStyle w:val="ae"/>
        <w:spacing w:after="0"/>
        <w:ind w:left="0" w:firstLine="709"/>
        <w:jc w:val="both"/>
        <w:rPr>
          <w:sz w:val="26"/>
          <w:szCs w:val="26"/>
        </w:rPr>
      </w:pPr>
      <w:r>
        <w:rPr>
          <w:sz w:val="26"/>
          <w:szCs w:val="26"/>
        </w:rPr>
        <w:t>«</w:t>
      </w:r>
      <w:r w:rsidRPr="00447E5D">
        <w:rPr>
          <w:bCs/>
          <w:sz w:val="26"/>
          <w:szCs w:val="26"/>
        </w:rPr>
        <w:t>Утвердить общий объем бюджетных ассигнований</w:t>
      </w:r>
      <w:r>
        <w:rPr>
          <w:bCs/>
          <w:sz w:val="26"/>
          <w:szCs w:val="26"/>
        </w:rPr>
        <w:t>, направляемых</w:t>
      </w:r>
      <w:r w:rsidRPr="00447E5D">
        <w:rPr>
          <w:bCs/>
          <w:sz w:val="26"/>
          <w:szCs w:val="26"/>
        </w:rPr>
        <w:t xml:space="preserve"> на исполнение публичных нормативных обязательств на 2023 год в сумме </w:t>
      </w:r>
      <w:r w:rsidRPr="00447E5D">
        <w:rPr>
          <w:b/>
          <w:bCs/>
          <w:sz w:val="26"/>
          <w:szCs w:val="26"/>
        </w:rPr>
        <w:t>1</w:t>
      </w:r>
      <w:r>
        <w:rPr>
          <w:b/>
          <w:bCs/>
          <w:sz w:val="26"/>
          <w:szCs w:val="26"/>
        </w:rPr>
        <w:t> 597,7</w:t>
      </w:r>
      <w:r w:rsidRPr="00447E5D">
        <w:rPr>
          <w:b/>
          <w:bCs/>
          <w:sz w:val="26"/>
          <w:szCs w:val="26"/>
        </w:rPr>
        <w:t xml:space="preserve"> тыс. руб.</w:t>
      </w:r>
      <w:r>
        <w:rPr>
          <w:b/>
          <w:bCs/>
          <w:sz w:val="26"/>
          <w:szCs w:val="26"/>
        </w:rPr>
        <w:t>»</w:t>
      </w:r>
    </w:p>
    <w:p w:rsidR="001A4BEB" w:rsidRPr="00F329F1" w:rsidRDefault="001A4BEB" w:rsidP="001A4BEB">
      <w:pPr>
        <w:pStyle w:val="ae"/>
        <w:spacing w:after="0"/>
        <w:ind w:left="0" w:firstLine="709"/>
        <w:jc w:val="both"/>
        <w:rPr>
          <w:sz w:val="26"/>
          <w:szCs w:val="26"/>
        </w:rPr>
      </w:pPr>
    </w:p>
    <w:p w:rsidR="001A4BEB" w:rsidRDefault="001A4BEB" w:rsidP="001A4BEB">
      <w:pPr>
        <w:pStyle w:val="ae"/>
        <w:numPr>
          <w:ilvl w:val="1"/>
          <w:numId w:val="13"/>
        </w:numPr>
        <w:spacing w:after="0"/>
        <w:jc w:val="both"/>
        <w:rPr>
          <w:sz w:val="26"/>
          <w:szCs w:val="26"/>
        </w:rPr>
      </w:pPr>
      <w:r>
        <w:rPr>
          <w:sz w:val="26"/>
          <w:szCs w:val="26"/>
        </w:rPr>
        <w:t>Пункт 9 изложить в новой редакции:</w:t>
      </w:r>
    </w:p>
    <w:p w:rsidR="001A4BEB" w:rsidRPr="00F329F1" w:rsidRDefault="001A4BEB" w:rsidP="001A4BEB">
      <w:pPr>
        <w:pStyle w:val="ae"/>
        <w:spacing w:after="0"/>
        <w:ind w:left="0" w:firstLine="709"/>
        <w:jc w:val="both"/>
        <w:rPr>
          <w:sz w:val="26"/>
          <w:szCs w:val="26"/>
        </w:rPr>
      </w:pPr>
      <w:r>
        <w:rPr>
          <w:sz w:val="26"/>
          <w:szCs w:val="26"/>
        </w:rPr>
        <w:t>«</w:t>
      </w:r>
      <w:r w:rsidRPr="00F329F1">
        <w:rPr>
          <w:sz w:val="26"/>
          <w:szCs w:val="26"/>
        </w:rPr>
        <w:t>Утвердить объем межбюджетных трансфертов, получаемых из других бюджетов бюджетной системы Российской Федерации в 2023 году</w:t>
      </w:r>
      <w:r w:rsidRPr="00F329F1">
        <w:rPr>
          <w:bCs/>
          <w:sz w:val="26"/>
          <w:szCs w:val="26"/>
        </w:rPr>
        <w:t xml:space="preserve"> в сумме</w:t>
      </w:r>
      <w:r w:rsidRPr="00F329F1">
        <w:rPr>
          <w:sz w:val="26"/>
          <w:szCs w:val="26"/>
        </w:rPr>
        <w:t xml:space="preserve"> </w:t>
      </w:r>
      <w:r>
        <w:rPr>
          <w:b/>
          <w:sz w:val="26"/>
          <w:szCs w:val="26"/>
        </w:rPr>
        <w:t>16 715,6</w:t>
      </w:r>
      <w:r w:rsidRPr="00F329F1">
        <w:rPr>
          <w:b/>
          <w:sz w:val="26"/>
          <w:szCs w:val="26"/>
        </w:rPr>
        <w:t xml:space="preserve"> тыс. руб.</w:t>
      </w:r>
      <w:r w:rsidRPr="00F329F1">
        <w:rPr>
          <w:sz w:val="26"/>
          <w:szCs w:val="26"/>
        </w:rPr>
        <w:t>»</w:t>
      </w:r>
    </w:p>
    <w:p w:rsidR="001A4BEB" w:rsidRPr="00447E5D" w:rsidRDefault="001A4BEB" w:rsidP="001A4BEB">
      <w:pPr>
        <w:pStyle w:val="ae"/>
        <w:spacing w:after="0"/>
        <w:ind w:left="0" w:firstLine="709"/>
        <w:rPr>
          <w:bCs/>
          <w:sz w:val="26"/>
          <w:szCs w:val="26"/>
        </w:rPr>
      </w:pPr>
    </w:p>
    <w:p w:rsidR="001A4BEB" w:rsidRDefault="001A4BEB" w:rsidP="001A4BEB">
      <w:pPr>
        <w:ind w:firstLine="703"/>
        <w:jc w:val="both"/>
        <w:rPr>
          <w:sz w:val="26"/>
          <w:szCs w:val="26"/>
        </w:rPr>
      </w:pPr>
      <w:r>
        <w:rPr>
          <w:sz w:val="26"/>
          <w:szCs w:val="26"/>
        </w:rPr>
        <w:t xml:space="preserve">2. Приложение 1 </w:t>
      </w:r>
      <w:r w:rsidRPr="008E6930">
        <w:rPr>
          <w:sz w:val="26"/>
          <w:szCs w:val="26"/>
        </w:rPr>
        <w:t>«Доходы местного бюджета на 202</w:t>
      </w:r>
      <w:r>
        <w:rPr>
          <w:sz w:val="26"/>
          <w:szCs w:val="26"/>
        </w:rPr>
        <w:t>3</w:t>
      </w:r>
      <w:r w:rsidRPr="008E6930">
        <w:rPr>
          <w:sz w:val="26"/>
          <w:szCs w:val="26"/>
        </w:rPr>
        <w:t xml:space="preserve"> год» к </w:t>
      </w:r>
      <w:r>
        <w:rPr>
          <w:sz w:val="26"/>
          <w:szCs w:val="26"/>
        </w:rPr>
        <w:t>Р</w:t>
      </w:r>
      <w:r w:rsidRPr="008E6930">
        <w:rPr>
          <w:sz w:val="26"/>
          <w:szCs w:val="26"/>
        </w:rPr>
        <w:t xml:space="preserve">ешению о </w:t>
      </w:r>
      <w:r>
        <w:rPr>
          <w:sz w:val="26"/>
          <w:szCs w:val="26"/>
        </w:rPr>
        <w:t xml:space="preserve">местном </w:t>
      </w:r>
      <w:r w:rsidRPr="008E6930">
        <w:rPr>
          <w:sz w:val="26"/>
          <w:szCs w:val="26"/>
        </w:rPr>
        <w:t xml:space="preserve">бюджете </w:t>
      </w:r>
      <w:r>
        <w:rPr>
          <w:sz w:val="26"/>
          <w:szCs w:val="26"/>
        </w:rPr>
        <w:t xml:space="preserve">изложить в новой редакции </w:t>
      </w:r>
      <w:r w:rsidRPr="008E6930">
        <w:rPr>
          <w:sz w:val="26"/>
          <w:szCs w:val="26"/>
        </w:rPr>
        <w:t>(</w:t>
      </w:r>
      <w:r>
        <w:rPr>
          <w:sz w:val="26"/>
          <w:szCs w:val="26"/>
        </w:rPr>
        <w:t>П</w:t>
      </w:r>
      <w:r w:rsidRPr="008E6930">
        <w:rPr>
          <w:sz w:val="26"/>
          <w:szCs w:val="26"/>
        </w:rPr>
        <w:t xml:space="preserve">риложение 1 </w:t>
      </w:r>
      <w:r>
        <w:rPr>
          <w:sz w:val="26"/>
          <w:szCs w:val="26"/>
        </w:rPr>
        <w:t>настоящего Р</w:t>
      </w:r>
      <w:r w:rsidRPr="008E6930">
        <w:rPr>
          <w:sz w:val="26"/>
          <w:szCs w:val="26"/>
        </w:rPr>
        <w:t>ешени</w:t>
      </w:r>
      <w:r>
        <w:rPr>
          <w:sz w:val="26"/>
          <w:szCs w:val="26"/>
        </w:rPr>
        <w:t>я</w:t>
      </w:r>
      <w:r w:rsidRPr="008E6930">
        <w:rPr>
          <w:sz w:val="26"/>
          <w:szCs w:val="26"/>
        </w:rPr>
        <w:t>)</w:t>
      </w:r>
      <w:r>
        <w:rPr>
          <w:sz w:val="26"/>
          <w:szCs w:val="26"/>
        </w:rPr>
        <w:t>.</w:t>
      </w:r>
    </w:p>
    <w:p w:rsidR="001A4BEB" w:rsidRDefault="001A4BEB" w:rsidP="001A4BEB">
      <w:pPr>
        <w:ind w:firstLine="703"/>
        <w:jc w:val="both"/>
        <w:rPr>
          <w:sz w:val="26"/>
          <w:szCs w:val="26"/>
        </w:rPr>
      </w:pPr>
    </w:p>
    <w:p w:rsidR="001A4BEB" w:rsidRDefault="001A4BEB" w:rsidP="001A4BEB">
      <w:pPr>
        <w:ind w:firstLine="703"/>
        <w:jc w:val="both"/>
        <w:rPr>
          <w:sz w:val="26"/>
          <w:szCs w:val="26"/>
        </w:rPr>
      </w:pPr>
      <w:r>
        <w:rPr>
          <w:sz w:val="26"/>
          <w:szCs w:val="26"/>
        </w:rPr>
        <w:t xml:space="preserve">3. Приложение 2 </w:t>
      </w:r>
      <w:r w:rsidRPr="00692EC4">
        <w:rPr>
          <w:sz w:val="26"/>
          <w:szCs w:val="26"/>
        </w:rPr>
        <w:t>«</w:t>
      </w:r>
      <w:r w:rsidRPr="00425E1E">
        <w:rPr>
          <w:sz w:val="26"/>
          <w:szCs w:val="26"/>
        </w:rPr>
        <w:t xml:space="preserve">Распределение бюджетных </w:t>
      </w:r>
      <w:proofErr w:type="gramStart"/>
      <w:r w:rsidRPr="00425E1E">
        <w:rPr>
          <w:sz w:val="26"/>
          <w:szCs w:val="26"/>
        </w:rPr>
        <w:t>ассигнований  по</w:t>
      </w:r>
      <w:proofErr w:type="gramEnd"/>
      <w:r w:rsidRPr="00425E1E">
        <w:rPr>
          <w:sz w:val="26"/>
          <w:szCs w:val="26"/>
        </w:rPr>
        <w:t xml:space="preserve"> разделам, подразделам, целевым статьям (муниципальным программам и непрограммным направлениям деятельности) и группам видов расходов бюджетов классификации расходов бюджетов в ведомственной структуре расходов местного бюджета на 2023 год</w:t>
      </w:r>
      <w:r>
        <w:rPr>
          <w:sz w:val="26"/>
          <w:szCs w:val="26"/>
        </w:rPr>
        <w:t>» к Р</w:t>
      </w:r>
      <w:r w:rsidRPr="00692EC4">
        <w:rPr>
          <w:sz w:val="26"/>
          <w:szCs w:val="26"/>
        </w:rPr>
        <w:t xml:space="preserve">ешению о </w:t>
      </w:r>
      <w:r>
        <w:rPr>
          <w:sz w:val="26"/>
          <w:szCs w:val="26"/>
        </w:rPr>
        <w:t xml:space="preserve">местном </w:t>
      </w:r>
      <w:r w:rsidRPr="00692EC4">
        <w:rPr>
          <w:sz w:val="26"/>
          <w:szCs w:val="26"/>
        </w:rPr>
        <w:t xml:space="preserve">бюджете </w:t>
      </w:r>
      <w:r>
        <w:rPr>
          <w:sz w:val="26"/>
          <w:szCs w:val="26"/>
        </w:rPr>
        <w:t xml:space="preserve"> изложить в новой редакции </w:t>
      </w:r>
      <w:r w:rsidRPr="00692EC4">
        <w:rPr>
          <w:sz w:val="26"/>
          <w:szCs w:val="26"/>
        </w:rPr>
        <w:t>(</w:t>
      </w:r>
      <w:r>
        <w:rPr>
          <w:sz w:val="26"/>
          <w:szCs w:val="26"/>
        </w:rPr>
        <w:t>П</w:t>
      </w:r>
      <w:r w:rsidRPr="00692EC4">
        <w:rPr>
          <w:sz w:val="26"/>
          <w:szCs w:val="26"/>
        </w:rPr>
        <w:t xml:space="preserve">риложение </w:t>
      </w:r>
      <w:r>
        <w:rPr>
          <w:sz w:val="26"/>
          <w:szCs w:val="26"/>
        </w:rPr>
        <w:t>2</w:t>
      </w:r>
      <w:r w:rsidRPr="00692EC4">
        <w:rPr>
          <w:sz w:val="26"/>
          <w:szCs w:val="26"/>
        </w:rPr>
        <w:t xml:space="preserve"> </w:t>
      </w:r>
      <w:r>
        <w:rPr>
          <w:sz w:val="26"/>
          <w:szCs w:val="26"/>
        </w:rPr>
        <w:t>настоящего Р</w:t>
      </w:r>
      <w:r w:rsidRPr="00692EC4">
        <w:rPr>
          <w:sz w:val="26"/>
          <w:szCs w:val="26"/>
        </w:rPr>
        <w:t>ешени</w:t>
      </w:r>
      <w:r>
        <w:rPr>
          <w:sz w:val="26"/>
          <w:szCs w:val="26"/>
        </w:rPr>
        <w:t>я</w:t>
      </w:r>
      <w:r w:rsidRPr="00692EC4">
        <w:rPr>
          <w:sz w:val="26"/>
          <w:szCs w:val="26"/>
        </w:rPr>
        <w:t>)</w:t>
      </w:r>
      <w:r>
        <w:rPr>
          <w:sz w:val="26"/>
          <w:szCs w:val="26"/>
        </w:rPr>
        <w:t>.</w:t>
      </w:r>
    </w:p>
    <w:p w:rsidR="001A4BEB" w:rsidRDefault="001A4BEB" w:rsidP="001A4BEB">
      <w:pPr>
        <w:ind w:firstLine="703"/>
        <w:jc w:val="both"/>
        <w:rPr>
          <w:sz w:val="26"/>
          <w:szCs w:val="26"/>
        </w:rPr>
      </w:pPr>
    </w:p>
    <w:p w:rsidR="001A4BEB" w:rsidRDefault="001A4BEB" w:rsidP="001A4BEB">
      <w:pPr>
        <w:ind w:firstLine="703"/>
        <w:jc w:val="both"/>
        <w:rPr>
          <w:sz w:val="26"/>
          <w:szCs w:val="26"/>
        </w:rPr>
      </w:pPr>
      <w:r>
        <w:rPr>
          <w:sz w:val="26"/>
          <w:szCs w:val="26"/>
        </w:rPr>
        <w:t>4. Приложение 3 «</w:t>
      </w:r>
      <w:r w:rsidRPr="006D6785">
        <w:rPr>
          <w:sz w:val="26"/>
          <w:szCs w:val="26"/>
        </w:rPr>
        <w:t xml:space="preserve">Распределение бюджетных ассигнований по разделам и подразделам классификации </w:t>
      </w:r>
      <w:r>
        <w:rPr>
          <w:sz w:val="26"/>
          <w:szCs w:val="26"/>
        </w:rPr>
        <w:t>расходов бюджетов на 2023 год» к Р</w:t>
      </w:r>
      <w:r w:rsidRPr="00692EC4">
        <w:rPr>
          <w:sz w:val="26"/>
          <w:szCs w:val="26"/>
        </w:rPr>
        <w:t xml:space="preserve">ешению о </w:t>
      </w:r>
      <w:r>
        <w:rPr>
          <w:sz w:val="26"/>
          <w:szCs w:val="26"/>
        </w:rPr>
        <w:t xml:space="preserve">местном </w:t>
      </w:r>
      <w:r w:rsidRPr="00692EC4">
        <w:rPr>
          <w:sz w:val="26"/>
          <w:szCs w:val="26"/>
        </w:rPr>
        <w:t>бюджете</w:t>
      </w:r>
      <w:r>
        <w:rPr>
          <w:sz w:val="26"/>
          <w:szCs w:val="26"/>
        </w:rPr>
        <w:t xml:space="preserve"> изложить в новой редакции </w:t>
      </w:r>
      <w:r w:rsidRPr="00692EC4">
        <w:rPr>
          <w:sz w:val="26"/>
          <w:szCs w:val="26"/>
        </w:rPr>
        <w:t>(</w:t>
      </w:r>
      <w:r>
        <w:rPr>
          <w:sz w:val="26"/>
          <w:szCs w:val="26"/>
        </w:rPr>
        <w:t>П</w:t>
      </w:r>
      <w:r w:rsidRPr="00692EC4">
        <w:rPr>
          <w:sz w:val="26"/>
          <w:szCs w:val="26"/>
        </w:rPr>
        <w:t xml:space="preserve">риложение </w:t>
      </w:r>
      <w:r>
        <w:rPr>
          <w:sz w:val="26"/>
          <w:szCs w:val="26"/>
        </w:rPr>
        <w:t>3</w:t>
      </w:r>
      <w:r w:rsidRPr="00692EC4">
        <w:rPr>
          <w:sz w:val="26"/>
          <w:szCs w:val="26"/>
        </w:rPr>
        <w:t xml:space="preserve"> </w:t>
      </w:r>
      <w:r>
        <w:rPr>
          <w:sz w:val="26"/>
          <w:szCs w:val="26"/>
        </w:rPr>
        <w:t>настоящего Р</w:t>
      </w:r>
      <w:r w:rsidRPr="00692EC4">
        <w:rPr>
          <w:sz w:val="26"/>
          <w:szCs w:val="26"/>
        </w:rPr>
        <w:t>ешени</w:t>
      </w:r>
      <w:r>
        <w:rPr>
          <w:sz w:val="26"/>
          <w:szCs w:val="26"/>
        </w:rPr>
        <w:t>я</w:t>
      </w:r>
      <w:r w:rsidRPr="00692EC4">
        <w:rPr>
          <w:sz w:val="26"/>
          <w:szCs w:val="26"/>
        </w:rPr>
        <w:t>)</w:t>
      </w:r>
      <w:r>
        <w:rPr>
          <w:sz w:val="26"/>
          <w:szCs w:val="26"/>
        </w:rPr>
        <w:t>.</w:t>
      </w:r>
    </w:p>
    <w:p w:rsidR="001A4BEB" w:rsidRDefault="001A4BEB" w:rsidP="001A4BEB">
      <w:pPr>
        <w:ind w:firstLine="703"/>
        <w:jc w:val="both"/>
        <w:rPr>
          <w:sz w:val="26"/>
          <w:szCs w:val="26"/>
        </w:rPr>
      </w:pPr>
    </w:p>
    <w:p w:rsidR="001A4BEB" w:rsidRDefault="001A4BEB" w:rsidP="001A4BEB">
      <w:pPr>
        <w:ind w:firstLine="703"/>
        <w:jc w:val="both"/>
        <w:rPr>
          <w:sz w:val="26"/>
          <w:szCs w:val="26"/>
        </w:rPr>
      </w:pPr>
      <w:r>
        <w:rPr>
          <w:sz w:val="26"/>
          <w:szCs w:val="26"/>
        </w:rPr>
        <w:t xml:space="preserve">5. Приложение 4 </w:t>
      </w:r>
      <w:r w:rsidRPr="008E6930">
        <w:rPr>
          <w:sz w:val="26"/>
          <w:szCs w:val="26"/>
        </w:rPr>
        <w:t>«</w:t>
      </w:r>
      <w:r w:rsidRPr="006D6785">
        <w:rPr>
          <w:sz w:val="26"/>
          <w:szCs w:val="26"/>
        </w:rPr>
        <w:t>Источники финансирования дефицита местного бюджета на 2023 год</w:t>
      </w:r>
      <w:r>
        <w:rPr>
          <w:sz w:val="26"/>
          <w:szCs w:val="26"/>
        </w:rPr>
        <w:t>» к Р</w:t>
      </w:r>
      <w:r w:rsidRPr="008E6930">
        <w:rPr>
          <w:sz w:val="26"/>
          <w:szCs w:val="26"/>
        </w:rPr>
        <w:t xml:space="preserve">ешению о </w:t>
      </w:r>
      <w:r>
        <w:rPr>
          <w:sz w:val="26"/>
          <w:szCs w:val="26"/>
        </w:rPr>
        <w:t xml:space="preserve">местном </w:t>
      </w:r>
      <w:r w:rsidRPr="008E6930">
        <w:rPr>
          <w:sz w:val="26"/>
          <w:szCs w:val="26"/>
        </w:rPr>
        <w:t xml:space="preserve">бюджете </w:t>
      </w:r>
      <w:r>
        <w:rPr>
          <w:sz w:val="26"/>
          <w:szCs w:val="26"/>
        </w:rPr>
        <w:t xml:space="preserve">изложить в новой редакции </w:t>
      </w:r>
      <w:r w:rsidRPr="008E6930">
        <w:rPr>
          <w:sz w:val="26"/>
          <w:szCs w:val="26"/>
        </w:rPr>
        <w:t>(</w:t>
      </w:r>
      <w:r>
        <w:rPr>
          <w:sz w:val="26"/>
          <w:szCs w:val="26"/>
        </w:rPr>
        <w:t>П</w:t>
      </w:r>
      <w:r w:rsidRPr="008E6930">
        <w:rPr>
          <w:sz w:val="26"/>
          <w:szCs w:val="26"/>
        </w:rPr>
        <w:t xml:space="preserve">риложение </w:t>
      </w:r>
      <w:r>
        <w:rPr>
          <w:sz w:val="26"/>
          <w:szCs w:val="26"/>
        </w:rPr>
        <w:t>4</w:t>
      </w:r>
      <w:r w:rsidRPr="008E6930">
        <w:rPr>
          <w:sz w:val="26"/>
          <w:szCs w:val="26"/>
        </w:rPr>
        <w:t xml:space="preserve"> </w:t>
      </w:r>
      <w:r>
        <w:rPr>
          <w:sz w:val="26"/>
          <w:szCs w:val="26"/>
        </w:rPr>
        <w:t>настоящего Р</w:t>
      </w:r>
      <w:r w:rsidRPr="008E6930">
        <w:rPr>
          <w:sz w:val="26"/>
          <w:szCs w:val="26"/>
        </w:rPr>
        <w:t>ешени</w:t>
      </w:r>
      <w:r>
        <w:rPr>
          <w:sz w:val="26"/>
          <w:szCs w:val="26"/>
        </w:rPr>
        <w:t>я</w:t>
      </w:r>
      <w:r w:rsidRPr="008E6930">
        <w:rPr>
          <w:sz w:val="26"/>
          <w:szCs w:val="26"/>
        </w:rPr>
        <w:t>)</w:t>
      </w:r>
      <w:r>
        <w:rPr>
          <w:sz w:val="26"/>
          <w:szCs w:val="26"/>
        </w:rPr>
        <w:t>.</w:t>
      </w:r>
    </w:p>
    <w:p w:rsidR="001A4BEB" w:rsidRDefault="001A4BEB" w:rsidP="001A4BEB">
      <w:pPr>
        <w:spacing w:before="100" w:beforeAutospacing="1" w:after="100" w:afterAutospacing="1" w:line="264" w:lineRule="auto"/>
        <w:ind w:firstLine="709"/>
        <w:jc w:val="both"/>
        <w:rPr>
          <w:sz w:val="26"/>
          <w:szCs w:val="26"/>
        </w:rPr>
      </w:pPr>
      <w:r>
        <w:rPr>
          <w:sz w:val="26"/>
          <w:szCs w:val="26"/>
        </w:rPr>
        <w:t xml:space="preserve">6. Настоящее Решение вступает в силу со дня его принятия и подлежит официальному опубликованию. </w:t>
      </w:r>
    </w:p>
    <w:p w:rsidR="001A4BEB" w:rsidRPr="00705768" w:rsidRDefault="001A4BEB" w:rsidP="001A4BEB">
      <w:pPr>
        <w:ind w:firstLine="703"/>
        <w:jc w:val="both"/>
        <w:rPr>
          <w:sz w:val="26"/>
          <w:szCs w:val="26"/>
        </w:rPr>
      </w:pPr>
      <w:r>
        <w:rPr>
          <w:sz w:val="26"/>
          <w:szCs w:val="26"/>
        </w:rPr>
        <w:t xml:space="preserve"> </w:t>
      </w:r>
    </w:p>
    <w:p w:rsidR="001A4BEB" w:rsidRPr="000C799B" w:rsidRDefault="001A4BEB" w:rsidP="001A4BEB">
      <w:pPr>
        <w:ind w:firstLine="703"/>
        <w:jc w:val="both"/>
        <w:rPr>
          <w:b/>
          <w:sz w:val="26"/>
          <w:szCs w:val="26"/>
        </w:rPr>
      </w:pPr>
    </w:p>
    <w:tbl>
      <w:tblPr>
        <w:tblpPr w:leftFromText="180" w:rightFromText="180" w:vertAnchor="text" w:horzAnchor="page" w:tblpXSpec="center" w:tblpY="37"/>
        <w:tblW w:w="8355" w:type="dxa"/>
        <w:tblLayout w:type="fixed"/>
        <w:tblLook w:val="04A0" w:firstRow="1" w:lastRow="0" w:firstColumn="1" w:lastColumn="0" w:noHBand="0" w:noVBand="1"/>
      </w:tblPr>
      <w:tblGrid>
        <w:gridCol w:w="4170"/>
        <w:gridCol w:w="236"/>
        <w:gridCol w:w="1406"/>
        <w:gridCol w:w="269"/>
        <w:gridCol w:w="2274"/>
      </w:tblGrid>
      <w:tr w:rsidR="001A4BEB" w:rsidRPr="000C799B" w:rsidTr="00971557">
        <w:trPr>
          <w:trHeight w:val="276"/>
        </w:trPr>
        <w:tc>
          <w:tcPr>
            <w:tcW w:w="4170" w:type="dxa"/>
            <w:hideMark/>
          </w:tcPr>
          <w:p w:rsidR="001A4BEB" w:rsidRPr="000C799B" w:rsidRDefault="001A4BEB" w:rsidP="00971557">
            <w:pPr>
              <w:snapToGrid w:val="0"/>
              <w:rPr>
                <w:sz w:val="26"/>
                <w:szCs w:val="26"/>
                <w:lang w:eastAsia="ar-SA"/>
              </w:rPr>
            </w:pPr>
            <w:r w:rsidRPr="000C799B">
              <w:rPr>
                <w:sz w:val="26"/>
                <w:szCs w:val="26"/>
              </w:rPr>
              <w:t>Глава Сельского поселения «Андегский сельсовет» ЗР НАО</w:t>
            </w:r>
          </w:p>
        </w:tc>
        <w:tc>
          <w:tcPr>
            <w:tcW w:w="236" w:type="dxa"/>
          </w:tcPr>
          <w:p w:rsidR="001A4BEB" w:rsidRPr="000C799B" w:rsidRDefault="001A4BEB" w:rsidP="00971557">
            <w:pPr>
              <w:snapToGrid w:val="0"/>
              <w:rPr>
                <w:sz w:val="26"/>
                <w:szCs w:val="26"/>
              </w:rPr>
            </w:pPr>
          </w:p>
        </w:tc>
        <w:tc>
          <w:tcPr>
            <w:tcW w:w="1406" w:type="dxa"/>
          </w:tcPr>
          <w:p w:rsidR="001A4BEB" w:rsidRPr="000C799B" w:rsidRDefault="001A4BEB" w:rsidP="00971557">
            <w:pPr>
              <w:snapToGrid w:val="0"/>
              <w:jc w:val="both"/>
              <w:rPr>
                <w:sz w:val="26"/>
                <w:szCs w:val="26"/>
              </w:rPr>
            </w:pPr>
          </w:p>
        </w:tc>
        <w:tc>
          <w:tcPr>
            <w:tcW w:w="269" w:type="dxa"/>
          </w:tcPr>
          <w:p w:rsidR="001A4BEB" w:rsidRPr="000C799B" w:rsidRDefault="001A4BEB" w:rsidP="00971557">
            <w:pPr>
              <w:snapToGrid w:val="0"/>
              <w:jc w:val="both"/>
              <w:rPr>
                <w:sz w:val="26"/>
                <w:szCs w:val="26"/>
              </w:rPr>
            </w:pPr>
          </w:p>
        </w:tc>
        <w:tc>
          <w:tcPr>
            <w:tcW w:w="2274" w:type="dxa"/>
          </w:tcPr>
          <w:p w:rsidR="001A4BEB" w:rsidRPr="000C799B" w:rsidRDefault="001A4BEB" w:rsidP="00971557">
            <w:pPr>
              <w:snapToGrid w:val="0"/>
              <w:jc w:val="center"/>
              <w:rPr>
                <w:sz w:val="26"/>
                <w:szCs w:val="26"/>
                <w:u w:val="single"/>
              </w:rPr>
            </w:pPr>
          </w:p>
          <w:p w:rsidR="001A4BEB" w:rsidRPr="004F52E4" w:rsidRDefault="001A4BEB" w:rsidP="00971557">
            <w:pPr>
              <w:snapToGrid w:val="0"/>
              <w:jc w:val="center"/>
              <w:rPr>
                <w:sz w:val="26"/>
                <w:szCs w:val="26"/>
              </w:rPr>
            </w:pPr>
            <w:r w:rsidRPr="004F52E4">
              <w:rPr>
                <w:sz w:val="26"/>
                <w:szCs w:val="26"/>
              </w:rPr>
              <w:t xml:space="preserve">В.Ф. Абакумова </w:t>
            </w:r>
          </w:p>
        </w:tc>
      </w:tr>
      <w:tr w:rsidR="001A4BEB" w:rsidRPr="0023301C" w:rsidTr="00971557">
        <w:trPr>
          <w:trHeight w:val="276"/>
        </w:trPr>
        <w:tc>
          <w:tcPr>
            <w:tcW w:w="4170" w:type="dxa"/>
          </w:tcPr>
          <w:p w:rsidR="001A4BEB" w:rsidRPr="000C799B" w:rsidRDefault="001A4BEB" w:rsidP="00971557">
            <w:pPr>
              <w:snapToGrid w:val="0"/>
              <w:jc w:val="right"/>
              <w:rPr>
                <w:sz w:val="26"/>
                <w:szCs w:val="26"/>
              </w:rPr>
            </w:pPr>
          </w:p>
        </w:tc>
        <w:tc>
          <w:tcPr>
            <w:tcW w:w="236" w:type="dxa"/>
          </w:tcPr>
          <w:p w:rsidR="001A4BEB" w:rsidRPr="0023301C" w:rsidRDefault="001A4BEB" w:rsidP="00971557">
            <w:pPr>
              <w:snapToGrid w:val="0"/>
              <w:jc w:val="both"/>
              <w:rPr>
                <w:sz w:val="16"/>
                <w:szCs w:val="16"/>
              </w:rPr>
            </w:pPr>
          </w:p>
        </w:tc>
        <w:tc>
          <w:tcPr>
            <w:tcW w:w="1406" w:type="dxa"/>
            <w:hideMark/>
          </w:tcPr>
          <w:p w:rsidR="001A4BEB" w:rsidRPr="0023301C" w:rsidRDefault="001A4BEB" w:rsidP="00971557">
            <w:pPr>
              <w:snapToGrid w:val="0"/>
              <w:rPr>
                <w:sz w:val="16"/>
                <w:szCs w:val="16"/>
              </w:rPr>
            </w:pPr>
          </w:p>
        </w:tc>
        <w:tc>
          <w:tcPr>
            <w:tcW w:w="269" w:type="dxa"/>
          </w:tcPr>
          <w:p w:rsidR="001A4BEB" w:rsidRPr="0023301C" w:rsidRDefault="001A4BEB" w:rsidP="00971557">
            <w:pPr>
              <w:snapToGrid w:val="0"/>
              <w:jc w:val="both"/>
              <w:rPr>
                <w:sz w:val="16"/>
                <w:szCs w:val="16"/>
              </w:rPr>
            </w:pPr>
          </w:p>
        </w:tc>
        <w:tc>
          <w:tcPr>
            <w:tcW w:w="2274" w:type="dxa"/>
            <w:hideMark/>
          </w:tcPr>
          <w:p w:rsidR="001A4BEB" w:rsidRPr="0023301C" w:rsidRDefault="001A4BEB" w:rsidP="00971557">
            <w:pPr>
              <w:snapToGrid w:val="0"/>
              <w:jc w:val="center"/>
              <w:rPr>
                <w:sz w:val="16"/>
                <w:szCs w:val="16"/>
              </w:rPr>
            </w:pPr>
          </w:p>
        </w:tc>
      </w:tr>
    </w:tbl>
    <w:p w:rsidR="001A4BEB" w:rsidRPr="000C799B" w:rsidRDefault="001A4BEB" w:rsidP="001A4BEB">
      <w:pPr>
        <w:rPr>
          <w:sz w:val="26"/>
          <w:szCs w:val="26"/>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C641F1" w:rsidRDefault="00C641F1" w:rsidP="00D9588E">
      <w:pPr>
        <w:spacing w:line="160" w:lineRule="atLeast"/>
        <w:ind w:firstLine="708"/>
        <w:jc w:val="both"/>
        <w:rPr>
          <w:b/>
          <w:szCs w:val="28"/>
        </w:rPr>
      </w:pPr>
    </w:p>
    <w:p w:rsidR="00C641F1" w:rsidRDefault="00C641F1" w:rsidP="00D9588E">
      <w:pPr>
        <w:spacing w:line="160" w:lineRule="atLeast"/>
        <w:ind w:firstLine="708"/>
        <w:jc w:val="both"/>
        <w:rPr>
          <w:b/>
          <w:szCs w:val="28"/>
        </w:rPr>
      </w:pPr>
    </w:p>
    <w:p w:rsidR="00C641F1" w:rsidRDefault="00C641F1" w:rsidP="00D9588E">
      <w:pPr>
        <w:spacing w:line="160" w:lineRule="atLeast"/>
        <w:ind w:firstLine="708"/>
        <w:jc w:val="both"/>
        <w:rPr>
          <w:b/>
          <w:szCs w:val="28"/>
        </w:rPr>
      </w:pPr>
    </w:p>
    <w:p w:rsidR="00C641F1" w:rsidRDefault="00C641F1" w:rsidP="00D9588E">
      <w:pPr>
        <w:spacing w:line="160" w:lineRule="atLeast"/>
        <w:ind w:firstLine="708"/>
        <w:jc w:val="both"/>
        <w:rPr>
          <w:b/>
          <w:szCs w:val="28"/>
        </w:rPr>
      </w:pPr>
    </w:p>
    <w:p w:rsidR="00C641F1" w:rsidRDefault="00C641F1" w:rsidP="00D9588E">
      <w:pPr>
        <w:spacing w:line="160" w:lineRule="atLeast"/>
        <w:ind w:firstLine="708"/>
        <w:jc w:val="both"/>
        <w:rPr>
          <w:b/>
          <w:szCs w:val="28"/>
        </w:rPr>
      </w:pPr>
    </w:p>
    <w:p w:rsidR="001A4BEB" w:rsidRPr="001A4BEB" w:rsidRDefault="001A4BEB" w:rsidP="001A4BEB">
      <w:pPr>
        <w:spacing w:after="200" w:line="276" w:lineRule="auto"/>
        <w:jc w:val="center"/>
        <w:rPr>
          <w:rFonts w:eastAsiaTheme="minorHAnsi" w:cstheme="minorBidi"/>
          <w:b/>
          <w:color w:val="FF0000"/>
          <w:u w:val="single"/>
          <w:lang w:eastAsia="en-US"/>
        </w:rPr>
      </w:pPr>
      <w:r w:rsidRPr="001A4BEB">
        <w:rPr>
          <w:rFonts w:eastAsiaTheme="minorHAnsi" w:cstheme="minorBidi"/>
          <w:b/>
          <w:noProof/>
        </w:rPr>
        <w:lastRenderedPageBreak/>
        <w:drawing>
          <wp:inline distT="0" distB="0" distL="0" distR="0" wp14:anchorId="429EE177" wp14:editId="643C60AE">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1A4BEB" w:rsidRPr="001A4BEB" w:rsidRDefault="001A4BEB" w:rsidP="001A4BEB">
      <w:pPr>
        <w:autoSpaceDE w:val="0"/>
        <w:autoSpaceDN w:val="0"/>
        <w:adjustRightInd w:val="0"/>
        <w:ind w:firstLine="708"/>
        <w:jc w:val="center"/>
        <w:rPr>
          <w:rFonts w:eastAsiaTheme="minorHAnsi" w:cstheme="minorBidi"/>
          <w:b/>
          <w:bCs/>
          <w:lang w:eastAsia="en-US"/>
        </w:rPr>
      </w:pPr>
      <w:r w:rsidRPr="001A4BEB">
        <w:rPr>
          <w:rFonts w:eastAsiaTheme="minorHAnsi" w:cstheme="minorBidi"/>
          <w:b/>
          <w:bCs/>
          <w:lang w:eastAsia="en-US"/>
        </w:rPr>
        <w:t>СОВЕТ ДЕПУТАТОВ СЕЛЬСКОГО ПОСЕЛЕНИЯ</w:t>
      </w:r>
    </w:p>
    <w:p w:rsidR="001A4BEB" w:rsidRPr="001A4BEB" w:rsidRDefault="001A4BEB" w:rsidP="001A4BEB">
      <w:pPr>
        <w:autoSpaceDE w:val="0"/>
        <w:autoSpaceDN w:val="0"/>
        <w:adjustRightInd w:val="0"/>
        <w:jc w:val="center"/>
        <w:rPr>
          <w:rFonts w:eastAsiaTheme="minorHAnsi" w:cstheme="minorBidi"/>
          <w:b/>
          <w:bCs/>
          <w:lang w:eastAsia="en-US"/>
        </w:rPr>
      </w:pPr>
      <w:r w:rsidRPr="001A4BEB">
        <w:rPr>
          <w:rFonts w:eastAsiaTheme="minorHAnsi" w:cstheme="minorBidi"/>
          <w:b/>
          <w:bCs/>
          <w:lang w:eastAsia="en-US"/>
        </w:rPr>
        <w:t xml:space="preserve">«АНДЕГСКИЙ СЕЛЬСОВЕТ» </w:t>
      </w:r>
    </w:p>
    <w:p w:rsidR="001A4BEB" w:rsidRPr="001A4BEB" w:rsidRDefault="001A4BEB" w:rsidP="001A4BEB">
      <w:pPr>
        <w:autoSpaceDE w:val="0"/>
        <w:autoSpaceDN w:val="0"/>
        <w:adjustRightInd w:val="0"/>
        <w:jc w:val="center"/>
        <w:rPr>
          <w:rFonts w:eastAsiaTheme="minorHAnsi" w:cstheme="minorBidi"/>
          <w:b/>
          <w:bCs/>
          <w:lang w:eastAsia="en-US"/>
        </w:rPr>
      </w:pPr>
      <w:r w:rsidRPr="001A4BEB">
        <w:rPr>
          <w:rFonts w:eastAsiaTheme="minorHAnsi" w:cstheme="minorBidi"/>
          <w:b/>
          <w:bCs/>
          <w:lang w:eastAsia="en-US"/>
        </w:rPr>
        <w:t>ЗАПОЛЯРНОГО РАЙОНА</w:t>
      </w:r>
    </w:p>
    <w:p w:rsidR="001A4BEB" w:rsidRPr="001A4BEB" w:rsidRDefault="001A4BEB" w:rsidP="001A4BEB">
      <w:pPr>
        <w:autoSpaceDE w:val="0"/>
        <w:autoSpaceDN w:val="0"/>
        <w:adjustRightInd w:val="0"/>
        <w:jc w:val="center"/>
        <w:rPr>
          <w:rFonts w:eastAsiaTheme="minorHAnsi" w:cstheme="minorBidi"/>
          <w:b/>
          <w:bCs/>
          <w:lang w:eastAsia="en-US"/>
        </w:rPr>
      </w:pPr>
      <w:r w:rsidRPr="001A4BEB">
        <w:rPr>
          <w:rFonts w:eastAsiaTheme="minorHAnsi" w:cstheme="minorBidi"/>
          <w:b/>
          <w:bCs/>
          <w:lang w:eastAsia="en-US"/>
        </w:rPr>
        <w:t>НЕНЕЦКОГО АВТОНОМНОГО ОКРУГА</w:t>
      </w:r>
    </w:p>
    <w:p w:rsidR="001A4BEB" w:rsidRPr="001A4BEB" w:rsidRDefault="001A4BEB" w:rsidP="001A4BEB">
      <w:pPr>
        <w:autoSpaceDE w:val="0"/>
        <w:autoSpaceDN w:val="0"/>
        <w:adjustRightInd w:val="0"/>
        <w:jc w:val="center"/>
        <w:rPr>
          <w:rFonts w:eastAsiaTheme="minorHAnsi" w:cstheme="minorBidi"/>
          <w:b/>
          <w:bCs/>
          <w:lang w:eastAsia="en-US"/>
        </w:rPr>
      </w:pPr>
    </w:p>
    <w:p w:rsidR="001A4BEB" w:rsidRPr="001A4BEB" w:rsidRDefault="001A4BEB" w:rsidP="001A4BEB">
      <w:pPr>
        <w:autoSpaceDE w:val="0"/>
        <w:autoSpaceDN w:val="0"/>
        <w:adjustRightInd w:val="0"/>
        <w:spacing w:after="200" w:line="276" w:lineRule="auto"/>
        <w:jc w:val="center"/>
        <w:rPr>
          <w:rFonts w:eastAsiaTheme="minorHAnsi" w:cstheme="minorBidi"/>
          <w:lang w:eastAsia="en-US"/>
        </w:rPr>
      </w:pPr>
      <w:r w:rsidRPr="001A4BEB">
        <w:rPr>
          <w:rFonts w:eastAsiaTheme="minorHAnsi" w:cstheme="minorBidi"/>
          <w:lang w:eastAsia="en-US"/>
        </w:rPr>
        <w:t xml:space="preserve">Девятое заседание 7 – </w:t>
      </w:r>
      <w:proofErr w:type="spellStart"/>
      <w:r w:rsidRPr="001A4BEB">
        <w:rPr>
          <w:rFonts w:eastAsiaTheme="minorHAnsi" w:cstheme="minorBidi"/>
          <w:lang w:eastAsia="en-US"/>
        </w:rPr>
        <w:t>го</w:t>
      </w:r>
      <w:proofErr w:type="spellEnd"/>
      <w:r w:rsidRPr="001A4BEB">
        <w:rPr>
          <w:rFonts w:eastAsiaTheme="minorHAnsi" w:cstheme="minorBidi"/>
          <w:lang w:eastAsia="en-US"/>
        </w:rPr>
        <w:t xml:space="preserve"> созыва</w:t>
      </w:r>
    </w:p>
    <w:p w:rsidR="001A4BEB" w:rsidRPr="001A4BEB" w:rsidRDefault="001A4BEB" w:rsidP="001A4BEB">
      <w:pPr>
        <w:widowControl w:val="0"/>
        <w:autoSpaceDE w:val="0"/>
        <w:autoSpaceDN w:val="0"/>
        <w:spacing w:after="200" w:line="276" w:lineRule="auto"/>
        <w:jc w:val="center"/>
        <w:rPr>
          <w:rFonts w:eastAsiaTheme="minorHAnsi" w:cstheme="minorBidi"/>
          <w:b/>
          <w:bCs/>
          <w:lang w:eastAsia="en-US"/>
        </w:rPr>
      </w:pPr>
      <w:r w:rsidRPr="001A4BEB">
        <w:rPr>
          <w:rFonts w:eastAsiaTheme="minorHAnsi" w:cstheme="minorBidi"/>
          <w:b/>
          <w:bCs/>
          <w:lang w:eastAsia="en-US"/>
        </w:rPr>
        <w:t>РЕШЕНИЕ</w:t>
      </w:r>
    </w:p>
    <w:p w:rsidR="001A4BEB" w:rsidRPr="001A4BEB" w:rsidRDefault="001A4BEB" w:rsidP="001A4BEB">
      <w:pPr>
        <w:widowControl w:val="0"/>
        <w:autoSpaceDE w:val="0"/>
        <w:autoSpaceDN w:val="0"/>
        <w:spacing w:after="200" w:line="276" w:lineRule="auto"/>
        <w:jc w:val="center"/>
        <w:rPr>
          <w:rFonts w:eastAsiaTheme="minorHAnsi"/>
          <w:bCs/>
          <w:lang w:eastAsia="en-US"/>
        </w:rPr>
      </w:pPr>
      <w:r w:rsidRPr="001A4BEB">
        <w:rPr>
          <w:rFonts w:eastAsiaTheme="minorHAnsi"/>
          <w:bCs/>
          <w:lang w:eastAsia="en-US"/>
        </w:rPr>
        <w:t xml:space="preserve">от </w:t>
      </w:r>
      <w:proofErr w:type="gramStart"/>
      <w:r w:rsidRPr="001A4BEB">
        <w:rPr>
          <w:rFonts w:eastAsiaTheme="minorHAnsi"/>
          <w:bCs/>
          <w:lang w:eastAsia="en-US"/>
        </w:rPr>
        <w:t>26.09.2023  года</w:t>
      </w:r>
      <w:proofErr w:type="gramEnd"/>
      <w:r w:rsidRPr="001A4BEB">
        <w:rPr>
          <w:rFonts w:eastAsiaTheme="minorHAnsi"/>
          <w:bCs/>
          <w:lang w:eastAsia="en-US"/>
        </w:rPr>
        <w:t xml:space="preserve"> №  2</w:t>
      </w:r>
    </w:p>
    <w:p w:rsidR="001A4BEB" w:rsidRPr="001A4BEB" w:rsidRDefault="001A4BEB" w:rsidP="001A4BEB">
      <w:pPr>
        <w:autoSpaceDE w:val="0"/>
        <w:autoSpaceDN w:val="0"/>
        <w:adjustRightInd w:val="0"/>
        <w:jc w:val="center"/>
        <w:rPr>
          <w:rFonts w:eastAsiaTheme="minorHAnsi"/>
          <w:b/>
          <w:bCs/>
          <w:color w:val="000000"/>
          <w:lang w:eastAsia="en-US"/>
        </w:rPr>
      </w:pPr>
      <w:r w:rsidRPr="001A4BEB">
        <w:rPr>
          <w:rFonts w:eastAsiaTheme="minorHAnsi"/>
          <w:b/>
          <w:bCs/>
          <w:color w:val="000000"/>
          <w:lang w:eastAsia="en-US"/>
        </w:rPr>
        <w:t>Об утверждении (назначении) даты празднования дня села, дня Сельского поселения.</w:t>
      </w:r>
    </w:p>
    <w:p w:rsidR="001A4BEB" w:rsidRPr="001A4BEB" w:rsidRDefault="001A4BEB" w:rsidP="001A4BEB">
      <w:pPr>
        <w:autoSpaceDE w:val="0"/>
        <w:autoSpaceDN w:val="0"/>
        <w:adjustRightInd w:val="0"/>
        <w:jc w:val="center"/>
        <w:rPr>
          <w:rFonts w:eastAsiaTheme="minorHAnsi"/>
          <w:b/>
          <w:bCs/>
          <w:color w:val="000000"/>
          <w:lang w:eastAsia="en-US"/>
        </w:rPr>
      </w:pPr>
    </w:p>
    <w:p w:rsidR="001A4BEB" w:rsidRPr="001A4BEB" w:rsidRDefault="001A4BEB" w:rsidP="001A4BEB">
      <w:pPr>
        <w:autoSpaceDE w:val="0"/>
        <w:autoSpaceDN w:val="0"/>
        <w:adjustRightInd w:val="0"/>
        <w:jc w:val="center"/>
        <w:rPr>
          <w:rFonts w:eastAsiaTheme="minorHAnsi"/>
          <w:b/>
          <w:bCs/>
          <w:color w:val="000000"/>
          <w:lang w:eastAsia="en-US"/>
        </w:rPr>
      </w:pPr>
    </w:p>
    <w:p w:rsidR="001A4BEB" w:rsidRPr="001A4BEB" w:rsidRDefault="001A4BEB" w:rsidP="001A4BEB">
      <w:pPr>
        <w:autoSpaceDE w:val="0"/>
        <w:autoSpaceDN w:val="0"/>
        <w:adjustRightInd w:val="0"/>
        <w:jc w:val="both"/>
        <w:rPr>
          <w:rFonts w:eastAsiaTheme="minorHAnsi"/>
          <w:bCs/>
          <w:color w:val="000000"/>
          <w:lang w:eastAsia="en-US"/>
        </w:rPr>
      </w:pPr>
      <w:r w:rsidRPr="001A4BEB">
        <w:rPr>
          <w:rFonts w:eastAsiaTheme="minorHAnsi"/>
          <w:color w:val="000000"/>
          <w:lang w:eastAsia="en-US"/>
        </w:rPr>
        <w:t>В целях популяризации истории населенных пунктов, как важного направления в воспитании подрастающего поколения и сохранения традиций, заложенных предками, в рамках организации местных праздничных и иных зрелищных мероприятий, Совет депутатов Сельского поселения «Андегский сельсовет» Заполярного района Ненецкого автономного округа</w:t>
      </w:r>
      <w:r w:rsidRPr="001A4BEB">
        <w:rPr>
          <w:rFonts w:eastAsiaTheme="minorHAnsi"/>
          <w:b/>
          <w:bCs/>
          <w:color w:val="000000"/>
          <w:lang w:eastAsia="en-US"/>
        </w:rPr>
        <w:t xml:space="preserve"> </w:t>
      </w:r>
      <w:r w:rsidRPr="001A4BEB">
        <w:rPr>
          <w:rFonts w:eastAsiaTheme="minorHAnsi"/>
          <w:bCs/>
          <w:color w:val="000000"/>
          <w:lang w:eastAsia="en-US"/>
        </w:rPr>
        <w:t>РЕШИЛ:</w:t>
      </w:r>
    </w:p>
    <w:p w:rsidR="001A4BEB" w:rsidRPr="001A4BEB" w:rsidRDefault="001A4BEB" w:rsidP="001A4BEB">
      <w:pPr>
        <w:autoSpaceDE w:val="0"/>
        <w:autoSpaceDN w:val="0"/>
        <w:adjustRightInd w:val="0"/>
        <w:ind w:firstLine="426"/>
        <w:jc w:val="both"/>
        <w:rPr>
          <w:rFonts w:eastAsiaTheme="minorHAnsi"/>
          <w:color w:val="000000"/>
          <w:lang w:eastAsia="en-US"/>
        </w:rPr>
      </w:pPr>
    </w:p>
    <w:p w:rsidR="001A4BEB" w:rsidRPr="001A4BEB" w:rsidRDefault="001A4BEB" w:rsidP="001A4BEB">
      <w:pPr>
        <w:autoSpaceDE w:val="0"/>
        <w:autoSpaceDN w:val="0"/>
        <w:adjustRightInd w:val="0"/>
        <w:ind w:firstLine="567"/>
        <w:jc w:val="both"/>
        <w:rPr>
          <w:rFonts w:eastAsiaTheme="minorHAnsi"/>
          <w:i/>
          <w:iCs/>
          <w:color w:val="000000"/>
          <w:lang w:eastAsia="en-US"/>
        </w:rPr>
      </w:pPr>
      <w:r w:rsidRPr="001A4BEB">
        <w:rPr>
          <w:rFonts w:eastAsiaTheme="minorHAnsi"/>
          <w:color w:val="000000"/>
          <w:lang w:eastAsia="en-US"/>
        </w:rPr>
        <w:t xml:space="preserve">1. Праздничные мероприятия, посвященные Дню деревни Андег Сельского поселения «Андегский сельсовет» Заполярного района Ненецкого автономного округа, проводить в </w:t>
      </w:r>
      <w:r w:rsidRPr="001A4BEB">
        <w:rPr>
          <w:rFonts w:eastAsiaTheme="minorHAnsi"/>
          <w:i/>
          <w:iCs/>
          <w:color w:val="000000"/>
          <w:lang w:eastAsia="en-US"/>
        </w:rPr>
        <w:t xml:space="preserve">третью субботу июня, </w:t>
      </w:r>
      <w:r w:rsidRPr="001A4BEB">
        <w:rPr>
          <w:rFonts w:eastAsiaTheme="minorHAnsi"/>
          <w:color w:val="000000"/>
          <w:lang w:eastAsia="en-US"/>
        </w:rPr>
        <w:t>ежегодно</w:t>
      </w:r>
      <w:r w:rsidRPr="001A4BEB">
        <w:rPr>
          <w:rFonts w:eastAsiaTheme="minorHAnsi"/>
          <w:i/>
          <w:iCs/>
          <w:color w:val="000000"/>
          <w:lang w:eastAsia="en-US"/>
        </w:rPr>
        <w:t>.</w:t>
      </w:r>
    </w:p>
    <w:p w:rsidR="001A4BEB" w:rsidRPr="001A4BEB" w:rsidRDefault="001A4BEB" w:rsidP="001A4BEB">
      <w:pPr>
        <w:autoSpaceDE w:val="0"/>
        <w:autoSpaceDN w:val="0"/>
        <w:adjustRightInd w:val="0"/>
        <w:ind w:firstLine="567"/>
        <w:jc w:val="both"/>
        <w:rPr>
          <w:rFonts w:eastAsiaTheme="minorHAnsi"/>
          <w:i/>
          <w:iCs/>
          <w:color w:val="000000"/>
          <w:lang w:eastAsia="en-US"/>
        </w:rPr>
      </w:pPr>
      <w:r w:rsidRPr="001A4BEB">
        <w:rPr>
          <w:rFonts w:eastAsiaTheme="minorHAnsi"/>
          <w:color w:val="000000"/>
          <w:lang w:eastAsia="en-US"/>
        </w:rPr>
        <w:t xml:space="preserve">2. Праздничные мероприятия, посвященные Дню Сельского поселения «Андегский сельсовет» Заполярного района Ненецкого автономного округа, проводить </w:t>
      </w:r>
      <w:r w:rsidRPr="001A4BEB">
        <w:rPr>
          <w:rFonts w:eastAsiaTheme="minorHAnsi"/>
          <w:i/>
          <w:iCs/>
          <w:color w:val="000000"/>
          <w:lang w:eastAsia="en-US"/>
        </w:rPr>
        <w:t>08 августа раз в пять лет.</w:t>
      </w:r>
    </w:p>
    <w:p w:rsidR="001A4BEB" w:rsidRPr="001A4BEB" w:rsidRDefault="001A4BEB" w:rsidP="001A4BEB">
      <w:pPr>
        <w:autoSpaceDE w:val="0"/>
        <w:autoSpaceDN w:val="0"/>
        <w:adjustRightInd w:val="0"/>
        <w:ind w:firstLine="567"/>
        <w:jc w:val="both"/>
        <w:rPr>
          <w:rFonts w:eastAsiaTheme="minorHAnsi"/>
          <w:color w:val="000000"/>
          <w:lang w:eastAsia="en-US"/>
        </w:rPr>
      </w:pPr>
      <w:r w:rsidRPr="001A4BEB">
        <w:rPr>
          <w:rFonts w:eastAsiaTheme="minorHAnsi"/>
          <w:color w:val="000000"/>
          <w:lang w:eastAsia="en-US"/>
        </w:rPr>
        <w:t>3. В случае, если в силу непредвиденных обстоятельств невозможно провести праздничные мероприятия, посвященные Дню деревни Сельского поселения «Андегский сельсовет» Заполярного района Ненецкого автономного округа, Дню Сельского поселения «Андегский сельсовет» Заполярного района Ненецкого автономного округа в установленную дату, то дата проведения мероприятий устанавливается постановлением главы администрации Сельского поселения «Андегский сельсовет» ЗР НАО на любой выходной день.</w:t>
      </w:r>
    </w:p>
    <w:p w:rsidR="001A4BEB" w:rsidRPr="001A4BEB" w:rsidRDefault="001A4BEB" w:rsidP="001A4BEB">
      <w:pPr>
        <w:autoSpaceDE w:val="0"/>
        <w:autoSpaceDN w:val="0"/>
        <w:adjustRightInd w:val="0"/>
        <w:ind w:firstLine="567"/>
        <w:jc w:val="both"/>
        <w:rPr>
          <w:rFonts w:eastAsiaTheme="minorHAnsi"/>
          <w:color w:val="000000"/>
          <w:lang w:eastAsia="en-US"/>
        </w:rPr>
      </w:pPr>
      <w:r w:rsidRPr="001A4BEB">
        <w:rPr>
          <w:rFonts w:eastAsiaTheme="minorHAnsi"/>
          <w:color w:val="000000"/>
          <w:lang w:eastAsia="en-US"/>
        </w:rPr>
        <w:t xml:space="preserve"> 4. Настоящее решение вступает в силу со дня его принятия и подлежит официальному опубликованию (обнародованию). </w:t>
      </w:r>
    </w:p>
    <w:p w:rsidR="001A4BEB" w:rsidRPr="001A4BEB" w:rsidRDefault="001A4BEB" w:rsidP="001A4BEB">
      <w:pPr>
        <w:autoSpaceDE w:val="0"/>
        <w:autoSpaceDN w:val="0"/>
        <w:adjustRightInd w:val="0"/>
        <w:ind w:firstLine="567"/>
        <w:jc w:val="both"/>
        <w:rPr>
          <w:rFonts w:eastAsiaTheme="minorHAnsi"/>
          <w:color w:val="000000"/>
          <w:lang w:eastAsia="en-US"/>
        </w:rPr>
      </w:pPr>
      <w:r w:rsidRPr="001A4BEB">
        <w:rPr>
          <w:rFonts w:eastAsiaTheme="minorHAnsi"/>
          <w:color w:val="000000"/>
          <w:lang w:eastAsia="en-US"/>
        </w:rPr>
        <w:t>5. Опубликовать настоящее решение на стендах и официальном сайте поселения.</w:t>
      </w:r>
    </w:p>
    <w:p w:rsidR="001A4BEB" w:rsidRPr="001A4BEB" w:rsidRDefault="001A4BEB" w:rsidP="001A4BEB">
      <w:pPr>
        <w:autoSpaceDE w:val="0"/>
        <w:autoSpaceDN w:val="0"/>
        <w:adjustRightInd w:val="0"/>
        <w:jc w:val="both"/>
        <w:rPr>
          <w:rFonts w:eastAsiaTheme="minorHAnsi"/>
          <w:color w:val="000000"/>
          <w:lang w:eastAsia="en-US"/>
        </w:rPr>
      </w:pPr>
    </w:p>
    <w:p w:rsidR="001A4BEB" w:rsidRPr="001A4BEB" w:rsidRDefault="001A4BEB" w:rsidP="001A4BEB">
      <w:pPr>
        <w:autoSpaceDE w:val="0"/>
        <w:autoSpaceDN w:val="0"/>
        <w:adjustRightInd w:val="0"/>
        <w:jc w:val="both"/>
        <w:rPr>
          <w:rFonts w:eastAsiaTheme="minorHAnsi"/>
          <w:color w:val="000000"/>
          <w:lang w:eastAsia="en-US"/>
        </w:rPr>
      </w:pPr>
    </w:p>
    <w:p w:rsidR="001A4BEB" w:rsidRPr="001A4BEB" w:rsidRDefault="001A4BEB" w:rsidP="001A4BEB">
      <w:pPr>
        <w:autoSpaceDE w:val="0"/>
        <w:autoSpaceDN w:val="0"/>
        <w:adjustRightInd w:val="0"/>
        <w:jc w:val="both"/>
        <w:rPr>
          <w:rFonts w:eastAsiaTheme="minorHAnsi"/>
          <w:color w:val="000000"/>
          <w:lang w:eastAsia="en-US"/>
        </w:rPr>
      </w:pPr>
      <w:r w:rsidRPr="001A4BEB">
        <w:rPr>
          <w:rFonts w:eastAsiaTheme="minorHAnsi"/>
          <w:color w:val="000000"/>
          <w:lang w:eastAsia="en-US"/>
        </w:rPr>
        <w:t>Глава Сельского поселения</w:t>
      </w:r>
    </w:p>
    <w:p w:rsidR="001A4BEB" w:rsidRPr="001A4BEB" w:rsidRDefault="001A4BEB" w:rsidP="001A4BEB">
      <w:pPr>
        <w:autoSpaceDE w:val="0"/>
        <w:autoSpaceDN w:val="0"/>
        <w:adjustRightInd w:val="0"/>
        <w:jc w:val="both"/>
        <w:rPr>
          <w:rFonts w:eastAsiaTheme="minorHAnsi"/>
          <w:color w:val="000000"/>
          <w:lang w:eastAsia="en-US"/>
        </w:rPr>
      </w:pPr>
      <w:r w:rsidRPr="001A4BEB">
        <w:rPr>
          <w:rFonts w:eastAsiaTheme="minorHAnsi"/>
          <w:color w:val="000000"/>
          <w:lang w:eastAsia="en-US"/>
        </w:rPr>
        <w:t xml:space="preserve">«Андегский сельсовет» ЗР </w:t>
      </w:r>
      <w:proofErr w:type="gramStart"/>
      <w:r w:rsidRPr="001A4BEB">
        <w:rPr>
          <w:rFonts w:eastAsiaTheme="minorHAnsi"/>
          <w:color w:val="000000"/>
          <w:lang w:eastAsia="en-US"/>
        </w:rPr>
        <w:t xml:space="preserve">НАО:   </w:t>
      </w:r>
      <w:proofErr w:type="gramEnd"/>
      <w:r w:rsidRPr="001A4BEB">
        <w:rPr>
          <w:rFonts w:eastAsiaTheme="minorHAnsi"/>
          <w:color w:val="000000"/>
          <w:lang w:eastAsia="en-US"/>
        </w:rPr>
        <w:t xml:space="preserve">                                              В.Ф. Абакумова</w:t>
      </w: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b/>
          <w:szCs w:val="28"/>
        </w:rPr>
      </w:pPr>
    </w:p>
    <w:p w:rsidR="00C641F1" w:rsidRDefault="001A4BEB" w:rsidP="001A4BEB">
      <w:pPr>
        <w:pStyle w:val="ConsPlusNonformat"/>
        <w:widowControl/>
        <w:rPr>
          <w:rFonts w:ascii="Times New Roman" w:hAnsi="Times New Roman"/>
          <w:b/>
          <w:noProof/>
          <w:sz w:val="24"/>
          <w:szCs w:val="24"/>
        </w:rPr>
      </w:pPr>
      <w:r>
        <w:rPr>
          <w:rFonts w:ascii="Times New Roman" w:hAnsi="Times New Roman"/>
          <w:b/>
          <w:noProof/>
          <w:sz w:val="24"/>
          <w:szCs w:val="24"/>
        </w:rPr>
        <w:t xml:space="preserve">                                               </w:t>
      </w:r>
    </w:p>
    <w:p w:rsidR="00C641F1" w:rsidRDefault="00C641F1" w:rsidP="001A4BEB">
      <w:pPr>
        <w:pStyle w:val="ConsPlusNonformat"/>
        <w:widowControl/>
        <w:rPr>
          <w:rFonts w:ascii="Times New Roman" w:hAnsi="Times New Roman"/>
          <w:b/>
          <w:noProof/>
          <w:sz w:val="24"/>
          <w:szCs w:val="24"/>
        </w:rPr>
      </w:pPr>
    </w:p>
    <w:p w:rsidR="00C641F1" w:rsidRDefault="00C641F1" w:rsidP="001A4BEB">
      <w:pPr>
        <w:pStyle w:val="ConsPlusNonformat"/>
        <w:widowControl/>
        <w:rPr>
          <w:rFonts w:ascii="Times New Roman" w:hAnsi="Times New Roman"/>
          <w:b/>
          <w:noProof/>
          <w:sz w:val="24"/>
          <w:szCs w:val="24"/>
        </w:rPr>
      </w:pPr>
    </w:p>
    <w:p w:rsidR="00C641F1" w:rsidRDefault="00C641F1" w:rsidP="001A4BEB">
      <w:pPr>
        <w:pStyle w:val="ConsPlusNonformat"/>
        <w:widowControl/>
        <w:rPr>
          <w:rFonts w:ascii="Times New Roman" w:hAnsi="Times New Roman"/>
          <w:b/>
          <w:noProof/>
          <w:sz w:val="24"/>
          <w:szCs w:val="24"/>
        </w:rPr>
      </w:pPr>
    </w:p>
    <w:p w:rsidR="001A4BEB" w:rsidRDefault="001A4BEB" w:rsidP="00C641F1">
      <w:pPr>
        <w:pStyle w:val="ConsPlusNonformat"/>
        <w:widowControl/>
        <w:jc w:val="center"/>
        <w:rPr>
          <w:rFonts w:ascii="Times New Roman" w:hAnsi="Times New Roman"/>
          <w:b/>
          <w:noProof/>
          <w:sz w:val="24"/>
          <w:szCs w:val="24"/>
        </w:rPr>
      </w:pPr>
      <w:r w:rsidRPr="005125D7">
        <w:rPr>
          <w:b/>
          <w:noProof/>
        </w:rPr>
        <w:lastRenderedPageBreak/>
        <w:drawing>
          <wp:inline distT="0" distB="0" distL="0" distR="0">
            <wp:extent cx="590550" cy="666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1A4BEB" w:rsidRDefault="001A4BEB" w:rsidP="001A4BEB">
      <w:pPr>
        <w:pStyle w:val="ConsPlusNonformat"/>
        <w:widowControl/>
        <w:rPr>
          <w:rFonts w:ascii="Times New Roman" w:hAnsi="Times New Roman" w:cs="Times New Roman"/>
          <w:b/>
          <w:bCs/>
          <w:sz w:val="28"/>
          <w:szCs w:val="28"/>
        </w:rPr>
      </w:pPr>
    </w:p>
    <w:p w:rsidR="001A4BEB" w:rsidRPr="008B1BE0" w:rsidRDefault="001A4BEB" w:rsidP="001A4BE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СОВЕТ ДЕПУТАТОВ </w:t>
      </w:r>
      <w:r w:rsidRPr="008B1BE0">
        <w:rPr>
          <w:rFonts w:ascii="Times New Roman" w:hAnsi="Times New Roman" w:cs="Times New Roman"/>
          <w:b/>
          <w:bCs/>
          <w:sz w:val="24"/>
          <w:szCs w:val="24"/>
        </w:rPr>
        <w:t>СЕЛЬСКОГО ПОСЕЛЕНИЯ</w:t>
      </w:r>
    </w:p>
    <w:p w:rsidR="001A4BEB" w:rsidRPr="008B1BE0" w:rsidRDefault="001A4BEB" w:rsidP="001A4BEB">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 xml:space="preserve"> «АНДЕГСКИЙ СЕЛЬСОВЕТ»</w:t>
      </w:r>
    </w:p>
    <w:p w:rsidR="001A4BEB" w:rsidRPr="008B1BE0" w:rsidRDefault="001A4BEB" w:rsidP="001A4BEB">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ЗАПОЛЯРНОГО РАЙОНА</w:t>
      </w:r>
    </w:p>
    <w:p w:rsidR="001A4BEB" w:rsidRPr="008B1BE0" w:rsidRDefault="001A4BEB" w:rsidP="001A4BEB">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НЕНЕЦКОГО АВТОНОМНОГО ОКРУГА</w:t>
      </w:r>
    </w:p>
    <w:p w:rsidR="001A4BEB" w:rsidRPr="00246D09" w:rsidRDefault="001A4BEB" w:rsidP="001A4BEB">
      <w:pPr>
        <w:pStyle w:val="ConsPlusTitle"/>
        <w:widowControl/>
        <w:jc w:val="center"/>
        <w:rPr>
          <w:rFonts w:ascii="Times New Roman" w:hAnsi="Times New Roman" w:cs="Times New Roman"/>
          <w:sz w:val="24"/>
          <w:szCs w:val="24"/>
        </w:rPr>
      </w:pPr>
    </w:p>
    <w:p w:rsidR="001A4BEB" w:rsidRPr="00246D09" w:rsidRDefault="001A4BEB" w:rsidP="001A4BEB">
      <w:pPr>
        <w:pStyle w:val="ConsPlusTitle"/>
        <w:widowControl/>
        <w:jc w:val="center"/>
        <w:rPr>
          <w:rFonts w:ascii="Times New Roman" w:hAnsi="Times New Roman" w:cs="Times New Roman"/>
          <w:sz w:val="24"/>
          <w:szCs w:val="24"/>
        </w:rPr>
      </w:pPr>
    </w:p>
    <w:p w:rsidR="001A4BEB" w:rsidRPr="008B1BE0" w:rsidRDefault="001A4BEB" w:rsidP="001A4BEB">
      <w:pPr>
        <w:pStyle w:val="ConsPlu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Девятое</w:t>
      </w:r>
      <w:r w:rsidRPr="008B1BE0">
        <w:rPr>
          <w:rFonts w:ascii="Times New Roman" w:hAnsi="Times New Roman" w:cs="Times New Roman"/>
          <w:b w:val="0"/>
          <w:sz w:val="24"/>
          <w:szCs w:val="24"/>
        </w:rPr>
        <w:t xml:space="preserve">  заседание</w:t>
      </w:r>
      <w:proofErr w:type="gramEnd"/>
      <w:r w:rsidRPr="008B1BE0">
        <w:rPr>
          <w:rFonts w:ascii="Times New Roman" w:hAnsi="Times New Roman" w:cs="Times New Roman"/>
          <w:b w:val="0"/>
          <w:sz w:val="24"/>
          <w:szCs w:val="24"/>
        </w:rPr>
        <w:t xml:space="preserve"> 7- </w:t>
      </w:r>
      <w:proofErr w:type="spellStart"/>
      <w:r w:rsidRPr="008B1BE0">
        <w:rPr>
          <w:rFonts w:ascii="Times New Roman" w:hAnsi="Times New Roman" w:cs="Times New Roman"/>
          <w:b w:val="0"/>
          <w:sz w:val="24"/>
          <w:szCs w:val="24"/>
        </w:rPr>
        <w:t>го</w:t>
      </w:r>
      <w:proofErr w:type="spellEnd"/>
      <w:r w:rsidRPr="008B1BE0">
        <w:rPr>
          <w:rFonts w:ascii="Times New Roman" w:hAnsi="Times New Roman" w:cs="Times New Roman"/>
          <w:b w:val="0"/>
          <w:sz w:val="24"/>
          <w:szCs w:val="24"/>
        </w:rPr>
        <w:t xml:space="preserve"> созыва </w:t>
      </w:r>
    </w:p>
    <w:p w:rsidR="001A4BEB" w:rsidRPr="008B1BE0" w:rsidRDefault="001A4BEB" w:rsidP="001A4BEB">
      <w:pPr>
        <w:pStyle w:val="ConsPlusTitle"/>
        <w:widowControl/>
        <w:jc w:val="center"/>
        <w:rPr>
          <w:rFonts w:ascii="Times New Roman" w:hAnsi="Times New Roman" w:cs="Times New Roman"/>
          <w:sz w:val="24"/>
          <w:szCs w:val="24"/>
        </w:rPr>
      </w:pPr>
    </w:p>
    <w:p w:rsidR="001A4BEB" w:rsidRPr="008B1BE0" w:rsidRDefault="001A4BEB" w:rsidP="001A4BEB">
      <w:pPr>
        <w:pStyle w:val="ConsPlusTitle"/>
        <w:widowControl/>
        <w:rPr>
          <w:rFonts w:ascii="Times New Roman" w:hAnsi="Times New Roman" w:cs="Times New Roman"/>
          <w:sz w:val="24"/>
          <w:szCs w:val="24"/>
        </w:rPr>
      </w:pPr>
    </w:p>
    <w:p w:rsidR="001A4BEB" w:rsidRPr="008B1BE0" w:rsidRDefault="001A4BEB" w:rsidP="001A4BEB">
      <w:pPr>
        <w:pStyle w:val="ConsPlusTitle"/>
        <w:widowControl/>
        <w:jc w:val="center"/>
        <w:rPr>
          <w:rFonts w:ascii="Times New Roman" w:hAnsi="Times New Roman" w:cs="Times New Roman"/>
          <w:sz w:val="24"/>
          <w:szCs w:val="24"/>
        </w:rPr>
      </w:pPr>
      <w:r w:rsidRPr="008B1BE0">
        <w:rPr>
          <w:rFonts w:ascii="Times New Roman" w:hAnsi="Times New Roman" w:cs="Times New Roman"/>
          <w:sz w:val="24"/>
          <w:szCs w:val="24"/>
        </w:rPr>
        <w:t>РЕШЕНИЕ</w:t>
      </w:r>
    </w:p>
    <w:p w:rsidR="001A4BEB" w:rsidRPr="008B1BE0" w:rsidRDefault="001A4BEB" w:rsidP="001A4BEB">
      <w:pPr>
        <w:widowControl w:val="0"/>
        <w:autoSpaceDE w:val="0"/>
        <w:autoSpaceDN w:val="0"/>
        <w:jc w:val="center"/>
        <w:rPr>
          <w:b/>
        </w:rPr>
      </w:pPr>
    </w:p>
    <w:p w:rsidR="001A4BEB" w:rsidRPr="008B1BE0" w:rsidRDefault="001A4BEB" w:rsidP="001A4BEB">
      <w:pPr>
        <w:jc w:val="center"/>
      </w:pPr>
    </w:p>
    <w:p w:rsidR="001A4BEB" w:rsidRPr="008B1BE0" w:rsidRDefault="001A4BEB" w:rsidP="001A4BEB">
      <w:pPr>
        <w:jc w:val="center"/>
      </w:pPr>
      <w:r w:rsidRPr="008B1BE0">
        <w:t xml:space="preserve">от 26.00. 2023 года № </w:t>
      </w:r>
      <w:r>
        <w:t>3</w:t>
      </w:r>
    </w:p>
    <w:p w:rsidR="001A4BEB" w:rsidRPr="008B1BE0" w:rsidRDefault="001A4BEB" w:rsidP="001A4BEB">
      <w:pPr>
        <w:rPr>
          <w:b/>
        </w:rPr>
      </w:pPr>
    </w:p>
    <w:p w:rsidR="001A4BEB" w:rsidRPr="008B1BE0" w:rsidRDefault="001A4BEB" w:rsidP="001A4BEB">
      <w:pPr>
        <w:rPr>
          <w:b/>
        </w:rPr>
      </w:pPr>
    </w:p>
    <w:p w:rsidR="001A4BEB" w:rsidRPr="008B1BE0" w:rsidRDefault="001A4BEB" w:rsidP="001A4BEB">
      <w:pPr>
        <w:jc w:val="center"/>
        <w:rPr>
          <w:b/>
          <w:color w:val="000000"/>
        </w:rPr>
      </w:pPr>
      <w:r w:rsidRPr="008B1BE0">
        <w:rPr>
          <w:b/>
          <w:color w:val="000000"/>
        </w:rPr>
        <w:t>О</w:t>
      </w:r>
      <w:r w:rsidRPr="008B1BE0">
        <w:rPr>
          <w:rFonts w:eastAsia="Calibri"/>
          <w:b/>
          <w:bCs/>
          <w:color w:val="000000"/>
        </w:rPr>
        <w:t xml:space="preserve"> </w:t>
      </w:r>
      <w:r w:rsidRPr="008B1BE0">
        <w:rPr>
          <w:b/>
          <w:color w:val="000000"/>
        </w:rPr>
        <w:t>комиссии по вопросам депутатской этики</w:t>
      </w:r>
    </w:p>
    <w:p w:rsidR="001A4BEB" w:rsidRPr="008B1BE0" w:rsidRDefault="001A4BEB" w:rsidP="001A4BEB">
      <w:pPr>
        <w:jc w:val="center"/>
        <w:rPr>
          <w:rFonts w:eastAsia="Calibri"/>
          <w:b/>
          <w:color w:val="000000"/>
        </w:rPr>
      </w:pPr>
      <w:r w:rsidRPr="008B1BE0">
        <w:rPr>
          <w:b/>
          <w:color w:val="000000"/>
        </w:rPr>
        <w:t xml:space="preserve"> и урегулирования конфликта интересов </w:t>
      </w:r>
    </w:p>
    <w:p w:rsidR="001A4BEB" w:rsidRPr="008B1BE0" w:rsidRDefault="001A4BEB" w:rsidP="001A4BEB">
      <w:pPr>
        <w:autoSpaceDE w:val="0"/>
        <w:autoSpaceDN w:val="0"/>
        <w:adjustRightInd w:val="0"/>
        <w:ind w:firstLine="708"/>
        <w:jc w:val="both"/>
        <w:rPr>
          <w:rFonts w:eastAsia="Calibri"/>
          <w:b/>
          <w:bCs/>
          <w:color w:val="000000"/>
        </w:rPr>
      </w:pPr>
    </w:p>
    <w:p w:rsidR="001A4BEB" w:rsidRPr="008B1BE0" w:rsidRDefault="001A4BEB" w:rsidP="001A4BEB">
      <w:pPr>
        <w:autoSpaceDE w:val="0"/>
        <w:autoSpaceDN w:val="0"/>
        <w:adjustRightInd w:val="0"/>
        <w:ind w:firstLine="708"/>
        <w:jc w:val="both"/>
        <w:rPr>
          <w:color w:val="000000"/>
        </w:rPr>
      </w:pPr>
      <w:r w:rsidRPr="008B1BE0">
        <w:rPr>
          <w:rFonts w:eastAsia="Calibri"/>
          <w:bCs/>
          <w:color w:val="000000"/>
        </w:rPr>
        <w:t xml:space="preserve">Руководствуясь </w:t>
      </w:r>
      <w:r w:rsidRPr="008B1BE0">
        <w:t xml:space="preserve">Регламентом Совета депутатов Сельского </w:t>
      </w:r>
      <w:proofErr w:type="gramStart"/>
      <w:r w:rsidRPr="008B1BE0">
        <w:t>поселения  «</w:t>
      </w:r>
      <w:proofErr w:type="gramEnd"/>
      <w:r w:rsidRPr="008B1BE0">
        <w:t>Андегский сельсовет» Заполярного района Ненецкого автономного округа</w:t>
      </w:r>
      <w:r w:rsidRPr="008B1BE0">
        <w:rPr>
          <w:rFonts w:eastAsia="Calibri"/>
          <w:color w:val="000000"/>
        </w:rPr>
        <w:t xml:space="preserve">, утвержденным решением </w:t>
      </w:r>
      <w:r w:rsidRPr="008B1BE0">
        <w:rPr>
          <w:color w:val="000000"/>
        </w:rPr>
        <w:t>Совета депутатов Сельского поселения «</w:t>
      </w:r>
      <w:r>
        <w:rPr>
          <w:color w:val="000000"/>
        </w:rPr>
        <w:t>Андегский</w:t>
      </w:r>
      <w:r w:rsidRPr="008B1BE0">
        <w:rPr>
          <w:color w:val="000000"/>
        </w:rPr>
        <w:t xml:space="preserve"> сельсовет» Заполярного района Ненецкого автономного округа от 19.10.2022 № 5, Совет депутатов Сельского поселения «Андегский сельсовет» Заполярного района Ненецкого автономного округа РЕШИЛ:</w:t>
      </w:r>
    </w:p>
    <w:p w:rsidR="001A4BEB" w:rsidRPr="008B1BE0" w:rsidRDefault="001A4BEB" w:rsidP="001A4BEB">
      <w:pPr>
        <w:jc w:val="both"/>
      </w:pPr>
    </w:p>
    <w:p w:rsidR="001A4BEB" w:rsidRPr="008B1BE0" w:rsidRDefault="001A4BEB" w:rsidP="001A4BEB">
      <w:pPr>
        <w:ind w:firstLine="708"/>
        <w:jc w:val="both"/>
        <w:rPr>
          <w:rFonts w:eastAsia="Calibri"/>
          <w:color w:val="000000"/>
        </w:rPr>
      </w:pPr>
      <w:r w:rsidRPr="008B1BE0">
        <w:t>1. </w:t>
      </w:r>
      <w:r w:rsidRPr="008B1BE0">
        <w:rPr>
          <w:color w:val="000000"/>
        </w:rPr>
        <w:t xml:space="preserve">Утвердить </w:t>
      </w:r>
      <w:hyperlink r:id="rId8" w:history="1">
        <w:r w:rsidRPr="008B1BE0">
          <w:rPr>
            <w:rFonts w:eastAsia="Calibri"/>
            <w:bCs/>
            <w:color w:val="000000"/>
          </w:rPr>
          <w:t>Положение</w:t>
        </w:r>
      </w:hyperlink>
      <w:r w:rsidRPr="008B1BE0">
        <w:rPr>
          <w:rFonts w:eastAsia="Calibri"/>
          <w:bCs/>
          <w:color w:val="000000"/>
        </w:rPr>
        <w:t xml:space="preserve"> о </w:t>
      </w:r>
      <w:r w:rsidRPr="008B1BE0">
        <w:rPr>
          <w:color w:val="000000"/>
        </w:rPr>
        <w:t>комиссии по вопросам депутатской этики и урегулирования конфликта интересов согласно приложению 1 к настоящему решению.</w:t>
      </w:r>
    </w:p>
    <w:p w:rsidR="001A4BEB" w:rsidRPr="008B1BE0" w:rsidRDefault="001A4BEB" w:rsidP="001A4BEB">
      <w:pPr>
        <w:ind w:firstLine="709"/>
        <w:jc w:val="both"/>
        <w:rPr>
          <w:rFonts w:eastAsia="Calibri"/>
          <w:bCs/>
          <w:color w:val="000000"/>
        </w:rPr>
      </w:pPr>
    </w:p>
    <w:p w:rsidR="001A4BEB" w:rsidRPr="008B1BE0" w:rsidRDefault="001A4BEB" w:rsidP="001A4BEB">
      <w:pPr>
        <w:ind w:firstLine="708"/>
        <w:jc w:val="both"/>
        <w:rPr>
          <w:color w:val="000000"/>
        </w:rPr>
      </w:pPr>
      <w:r w:rsidRPr="008B1BE0">
        <w:rPr>
          <w:color w:val="000000"/>
        </w:rPr>
        <w:t>2. Создать комиссию по вопросам депутатской этики и урегулирования конфликта интересов.</w:t>
      </w:r>
    </w:p>
    <w:p w:rsidR="001A4BEB" w:rsidRPr="008B1BE0" w:rsidRDefault="001A4BEB" w:rsidP="001A4BEB">
      <w:pPr>
        <w:ind w:firstLine="708"/>
        <w:jc w:val="both"/>
        <w:rPr>
          <w:color w:val="000000"/>
        </w:rPr>
      </w:pPr>
    </w:p>
    <w:p w:rsidR="001A4BEB" w:rsidRPr="008B1BE0" w:rsidRDefault="001A4BEB" w:rsidP="001A4BEB">
      <w:pPr>
        <w:ind w:firstLine="708"/>
        <w:jc w:val="both"/>
        <w:rPr>
          <w:rFonts w:eastAsia="Calibri"/>
          <w:color w:val="000000"/>
        </w:rPr>
      </w:pPr>
      <w:r w:rsidRPr="008B1BE0">
        <w:rPr>
          <w:color w:val="000000"/>
        </w:rPr>
        <w:t>3. Утвердить состав комиссии по вопросам депутатской этики и урегулирования конфликта интересов согласно приложению 2 к настоящему решению.</w:t>
      </w:r>
    </w:p>
    <w:p w:rsidR="001A4BEB" w:rsidRPr="008B1BE0" w:rsidRDefault="001A4BEB" w:rsidP="001A4BEB">
      <w:pPr>
        <w:pStyle w:val="ConsPlusNormal"/>
        <w:ind w:firstLine="709"/>
        <w:jc w:val="both"/>
        <w:rPr>
          <w:rFonts w:ascii="Times New Roman" w:hAnsi="Times New Roman" w:cs="Times New Roman"/>
          <w:color w:val="000000"/>
          <w:sz w:val="24"/>
          <w:szCs w:val="24"/>
        </w:rPr>
      </w:pPr>
    </w:p>
    <w:p w:rsidR="001A4BEB" w:rsidRPr="008B1BE0" w:rsidRDefault="001A4BEB" w:rsidP="001A4BEB">
      <w:pPr>
        <w:pStyle w:val="ConsPlusNormal"/>
        <w:ind w:firstLine="709"/>
        <w:jc w:val="both"/>
        <w:rPr>
          <w:rFonts w:ascii="Times New Roman" w:hAnsi="Times New Roman" w:cs="Times New Roman"/>
          <w:color w:val="000000"/>
          <w:sz w:val="24"/>
          <w:szCs w:val="24"/>
        </w:rPr>
      </w:pPr>
      <w:r w:rsidRPr="008B1BE0">
        <w:rPr>
          <w:rFonts w:ascii="Times New Roman" w:hAnsi="Times New Roman" w:cs="Times New Roman"/>
          <w:color w:val="000000"/>
          <w:sz w:val="24"/>
          <w:szCs w:val="24"/>
        </w:rPr>
        <w:t>4. Настоящее решение вступает в силу после его официального опубликования (обнародования).</w:t>
      </w:r>
    </w:p>
    <w:p w:rsidR="001A4BEB" w:rsidRPr="008B1BE0" w:rsidRDefault="001A4BEB" w:rsidP="001A4BEB">
      <w:pPr>
        <w:autoSpaceDE w:val="0"/>
        <w:autoSpaceDN w:val="0"/>
        <w:adjustRightInd w:val="0"/>
        <w:jc w:val="both"/>
        <w:rPr>
          <w:color w:val="000000"/>
        </w:rPr>
      </w:pPr>
    </w:p>
    <w:p w:rsidR="001A4BEB" w:rsidRPr="008B1BE0" w:rsidRDefault="001A4BEB" w:rsidP="001A4BEB">
      <w:pPr>
        <w:pStyle w:val="af0"/>
        <w:rPr>
          <w:rFonts w:ascii="Times New Roman" w:hAnsi="Times New Roman"/>
          <w:sz w:val="24"/>
          <w:szCs w:val="24"/>
        </w:rPr>
      </w:pPr>
    </w:p>
    <w:p w:rsidR="001A4BEB" w:rsidRPr="008B1BE0" w:rsidRDefault="001A4BEB" w:rsidP="001A4BEB">
      <w:pPr>
        <w:pStyle w:val="af0"/>
        <w:rPr>
          <w:rFonts w:ascii="Times New Roman" w:hAnsi="Times New Roman"/>
          <w:sz w:val="24"/>
          <w:szCs w:val="24"/>
        </w:rPr>
      </w:pPr>
    </w:p>
    <w:p w:rsidR="001A4BEB" w:rsidRPr="008B1BE0" w:rsidRDefault="001A4BEB" w:rsidP="001A4BEB">
      <w:pPr>
        <w:pStyle w:val="af0"/>
        <w:rPr>
          <w:rFonts w:ascii="Times New Roman" w:hAnsi="Times New Roman"/>
          <w:sz w:val="24"/>
          <w:szCs w:val="24"/>
        </w:rPr>
      </w:pPr>
      <w:r w:rsidRPr="008B1BE0">
        <w:rPr>
          <w:rFonts w:ascii="Times New Roman" w:hAnsi="Times New Roman"/>
          <w:sz w:val="24"/>
          <w:szCs w:val="24"/>
        </w:rPr>
        <w:t>Глава Сельского поселения                                                            В.Ф. Абакумова</w:t>
      </w:r>
    </w:p>
    <w:p w:rsidR="001A4BEB" w:rsidRPr="008B1BE0" w:rsidRDefault="001A4BEB" w:rsidP="001A4BEB">
      <w:pPr>
        <w:pStyle w:val="af0"/>
        <w:rPr>
          <w:rFonts w:ascii="Times New Roman" w:hAnsi="Times New Roman"/>
          <w:sz w:val="24"/>
          <w:szCs w:val="24"/>
        </w:rPr>
      </w:pPr>
      <w:r w:rsidRPr="008B1BE0">
        <w:rPr>
          <w:rFonts w:ascii="Times New Roman" w:hAnsi="Times New Roman"/>
          <w:sz w:val="24"/>
          <w:szCs w:val="24"/>
        </w:rPr>
        <w:t xml:space="preserve">«Андегский сельсовет» ЗР НАО     </w:t>
      </w:r>
    </w:p>
    <w:p w:rsidR="001A4BEB" w:rsidRPr="008B1BE0" w:rsidRDefault="001A4BEB" w:rsidP="001A4BEB">
      <w:pPr>
        <w:jc w:val="center"/>
        <w:rPr>
          <w:b/>
          <w:color w:val="000000"/>
        </w:rPr>
      </w:pPr>
    </w:p>
    <w:p w:rsidR="001A4BEB" w:rsidRPr="008B1BE0" w:rsidRDefault="001A4BEB" w:rsidP="001A4BEB">
      <w:pPr>
        <w:pStyle w:val="af0"/>
        <w:jc w:val="right"/>
        <w:rPr>
          <w:rFonts w:ascii="Times New Roman" w:hAnsi="Times New Roman"/>
          <w:color w:val="000000"/>
          <w:sz w:val="24"/>
          <w:szCs w:val="24"/>
        </w:rPr>
      </w:pPr>
    </w:p>
    <w:p w:rsidR="001A4BEB" w:rsidRPr="008B1BE0" w:rsidRDefault="001A4BEB" w:rsidP="001A4BEB">
      <w:pPr>
        <w:pStyle w:val="af0"/>
        <w:jc w:val="right"/>
        <w:rPr>
          <w:rFonts w:ascii="Times New Roman" w:hAnsi="Times New Roman"/>
          <w:color w:val="000000"/>
          <w:sz w:val="24"/>
          <w:szCs w:val="24"/>
        </w:rPr>
      </w:pPr>
    </w:p>
    <w:p w:rsidR="001A4BEB" w:rsidRPr="008B1BE0" w:rsidRDefault="001A4BEB"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C641F1" w:rsidRDefault="00C641F1" w:rsidP="001A4BEB">
      <w:pPr>
        <w:pStyle w:val="af0"/>
        <w:jc w:val="right"/>
        <w:rPr>
          <w:rFonts w:ascii="Times New Roman" w:hAnsi="Times New Roman"/>
          <w:color w:val="000000"/>
          <w:sz w:val="24"/>
          <w:szCs w:val="24"/>
        </w:rPr>
      </w:pPr>
    </w:p>
    <w:p w:rsidR="00C641F1" w:rsidRDefault="00C641F1" w:rsidP="001A4BEB">
      <w:pPr>
        <w:pStyle w:val="af0"/>
        <w:jc w:val="right"/>
        <w:rPr>
          <w:rFonts w:ascii="Times New Roman" w:hAnsi="Times New Roman"/>
          <w:color w:val="000000"/>
          <w:sz w:val="24"/>
          <w:szCs w:val="24"/>
        </w:rPr>
      </w:pPr>
    </w:p>
    <w:p w:rsidR="00C641F1" w:rsidRDefault="00C641F1"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Pr="008B1BE0" w:rsidRDefault="001A4BEB" w:rsidP="001A4BEB">
      <w:pPr>
        <w:pStyle w:val="af0"/>
        <w:jc w:val="right"/>
        <w:rPr>
          <w:rFonts w:ascii="Times New Roman" w:hAnsi="Times New Roman"/>
          <w:color w:val="000000"/>
          <w:sz w:val="24"/>
          <w:szCs w:val="24"/>
        </w:rPr>
      </w:pPr>
      <w:proofErr w:type="gramStart"/>
      <w:r w:rsidRPr="008B1BE0">
        <w:rPr>
          <w:rFonts w:ascii="Times New Roman" w:hAnsi="Times New Roman"/>
          <w:color w:val="000000"/>
          <w:sz w:val="24"/>
          <w:szCs w:val="24"/>
        </w:rPr>
        <w:lastRenderedPageBreak/>
        <w:t>Приложение  1</w:t>
      </w:r>
      <w:proofErr w:type="gramEnd"/>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к решению Совета депутатов</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Сельского поселения «Андегский сельсовет»</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 xml:space="preserve"> Заполярного района Ненецкого автономного округа</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 xml:space="preserve"> от </w:t>
      </w:r>
      <w:r>
        <w:rPr>
          <w:rFonts w:ascii="Times New Roman" w:hAnsi="Times New Roman"/>
          <w:color w:val="000000"/>
          <w:sz w:val="24"/>
          <w:szCs w:val="24"/>
        </w:rPr>
        <w:t>26</w:t>
      </w:r>
      <w:r w:rsidRPr="008B1BE0">
        <w:rPr>
          <w:rFonts w:ascii="Times New Roman" w:hAnsi="Times New Roman"/>
          <w:color w:val="000000"/>
          <w:sz w:val="24"/>
          <w:szCs w:val="24"/>
        </w:rPr>
        <w:t>.</w:t>
      </w:r>
      <w:r>
        <w:rPr>
          <w:rFonts w:ascii="Times New Roman" w:hAnsi="Times New Roman"/>
          <w:color w:val="000000"/>
          <w:sz w:val="24"/>
          <w:szCs w:val="24"/>
        </w:rPr>
        <w:t>09</w:t>
      </w:r>
      <w:r w:rsidRPr="008B1BE0">
        <w:rPr>
          <w:rFonts w:ascii="Times New Roman" w:hAnsi="Times New Roman"/>
          <w:color w:val="000000"/>
          <w:sz w:val="24"/>
          <w:szCs w:val="24"/>
        </w:rPr>
        <w:t xml:space="preserve">.2023 № </w:t>
      </w:r>
      <w:r>
        <w:rPr>
          <w:rFonts w:ascii="Times New Roman" w:hAnsi="Times New Roman"/>
          <w:color w:val="000000"/>
          <w:sz w:val="24"/>
          <w:szCs w:val="24"/>
        </w:rPr>
        <w:t>3</w:t>
      </w:r>
    </w:p>
    <w:p w:rsidR="001A4BEB" w:rsidRPr="008B1BE0" w:rsidRDefault="001A4BEB" w:rsidP="001A4BEB">
      <w:pPr>
        <w:ind w:firstLine="708"/>
        <w:jc w:val="both"/>
        <w:rPr>
          <w:rFonts w:eastAsia="Calibri"/>
          <w:bCs/>
          <w:color w:val="000000"/>
        </w:rPr>
      </w:pPr>
    </w:p>
    <w:p w:rsidR="001A4BEB" w:rsidRPr="008B1BE0" w:rsidRDefault="001A4BEB" w:rsidP="001A4BEB">
      <w:pPr>
        <w:ind w:firstLine="708"/>
        <w:jc w:val="both"/>
        <w:rPr>
          <w:rFonts w:eastAsia="Calibri"/>
          <w:bCs/>
          <w:color w:val="000000"/>
        </w:rPr>
      </w:pPr>
    </w:p>
    <w:p w:rsidR="001A4BEB" w:rsidRPr="008B1BE0" w:rsidRDefault="001A4BEB" w:rsidP="001A4BEB">
      <w:pPr>
        <w:ind w:firstLine="708"/>
        <w:jc w:val="both"/>
        <w:rPr>
          <w:rFonts w:eastAsia="Calibri"/>
          <w:bCs/>
          <w:color w:val="000000"/>
        </w:rPr>
      </w:pPr>
    </w:p>
    <w:p w:rsidR="001A4BEB" w:rsidRPr="008B1BE0" w:rsidRDefault="001A4BEB" w:rsidP="001A4BEB">
      <w:pPr>
        <w:jc w:val="center"/>
        <w:rPr>
          <w:rFonts w:eastAsia="Calibri"/>
          <w:b/>
          <w:bCs/>
          <w:color w:val="000000"/>
        </w:rPr>
      </w:pPr>
      <w:hyperlink r:id="rId9" w:history="1">
        <w:r w:rsidRPr="008B1BE0">
          <w:rPr>
            <w:rFonts w:eastAsia="Calibri"/>
            <w:b/>
            <w:bCs/>
            <w:color w:val="000000"/>
          </w:rPr>
          <w:t>Положение</w:t>
        </w:r>
      </w:hyperlink>
    </w:p>
    <w:p w:rsidR="001A4BEB" w:rsidRPr="008B1BE0" w:rsidRDefault="001A4BEB" w:rsidP="001A4BEB">
      <w:pPr>
        <w:jc w:val="center"/>
        <w:rPr>
          <w:b/>
          <w:color w:val="000000"/>
        </w:rPr>
      </w:pPr>
      <w:r w:rsidRPr="008B1BE0">
        <w:rPr>
          <w:rFonts w:eastAsia="Calibri"/>
          <w:b/>
          <w:bCs/>
          <w:color w:val="000000"/>
        </w:rPr>
        <w:t xml:space="preserve">о </w:t>
      </w:r>
      <w:r w:rsidRPr="008B1BE0">
        <w:rPr>
          <w:b/>
          <w:color w:val="000000"/>
        </w:rPr>
        <w:t>комиссии по вопросам депутатской этики</w:t>
      </w:r>
    </w:p>
    <w:p w:rsidR="001A4BEB" w:rsidRPr="008B1BE0" w:rsidRDefault="001A4BEB" w:rsidP="001A4BEB">
      <w:pPr>
        <w:jc w:val="center"/>
        <w:rPr>
          <w:b/>
        </w:rPr>
      </w:pPr>
      <w:r w:rsidRPr="008B1BE0">
        <w:rPr>
          <w:b/>
          <w:color w:val="000000"/>
        </w:rPr>
        <w:t xml:space="preserve"> и урегулирования конфликта интересов</w:t>
      </w:r>
    </w:p>
    <w:p w:rsidR="001A4BEB" w:rsidRPr="008B1BE0" w:rsidRDefault="001A4BEB" w:rsidP="001A4BEB">
      <w:pPr>
        <w:autoSpaceDE w:val="0"/>
        <w:autoSpaceDN w:val="0"/>
        <w:adjustRightInd w:val="0"/>
        <w:jc w:val="both"/>
        <w:outlineLvl w:val="0"/>
        <w:rPr>
          <w:rFonts w:eastAsia="Calibri"/>
        </w:rPr>
      </w:pPr>
    </w:p>
    <w:p w:rsidR="001A4BEB" w:rsidRPr="008B1BE0" w:rsidRDefault="001A4BEB" w:rsidP="001A4BEB">
      <w:pPr>
        <w:autoSpaceDE w:val="0"/>
        <w:autoSpaceDN w:val="0"/>
        <w:adjustRightInd w:val="0"/>
        <w:jc w:val="center"/>
        <w:outlineLvl w:val="0"/>
        <w:rPr>
          <w:rFonts w:eastAsia="Calibri"/>
          <w:bCs/>
        </w:rPr>
      </w:pPr>
      <w:r w:rsidRPr="008B1BE0">
        <w:rPr>
          <w:rFonts w:eastAsia="Calibri"/>
          <w:bCs/>
        </w:rPr>
        <w:t>1. Общие положения</w:t>
      </w:r>
    </w:p>
    <w:p w:rsidR="001A4BEB" w:rsidRPr="008B1BE0" w:rsidRDefault="001A4BEB" w:rsidP="001A4BEB">
      <w:pPr>
        <w:autoSpaceDE w:val="0"/>
        <w:autoSpaceDN w:val="0"/>
        <w:adjustRightInd w:val="0"/>
        <w:jc w:val="both"/>
        <w:rPr>
          <w:rFonts w:eastAsia="Calibri"/>
        </w:rPr>
      </w:pP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1.1. Настоящее Положение определяет порядок </w:t>
      </w:r>
      <w:r w:rsidRPr="008B1BE0">
        <w:rPr>
          <w:rFonts w:ascii="Times New Roman" w:hAnsi="Times New Roman"/>
          <w:color w:val="000000"/>
          <w:sz w:val="24"/>
          <w:szCs w:val="24"/>
          <w:lang w:eastAsia="ru-RU"/>
        </w:rPr>
        <w:t>работы, задачи, функции</w:t>
      </w:r>
      <w:r w:rsidRPr="008B1BE0">
        <w:rPr>
          <w:rFonts w:ascii="Times New Roman" w:hAnsi="Times New Roman"/>
          <w:color w:val="000000"/>
          <w:sz w:val="24"/>
          <w:szCs w:val="24"/>
        </w:rPr>
        <w:t xml:space="preserve"> комиссии по вопросам депутатской этики и урегулирования конфликта интересов (далее - Комиссия).</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1.2. Порядок формирования Комиссии определяется Регламентом Совета депутатов Сельского поселения «Андегский сельсовет» Заполярного района Ненецкого автономного округа, утвержденным решением Совет депутатов Сельского поселения «Андегский сельсовет» Заполярного района Ненецкого автономного округа от 19.10.2022 № 5 (далее – Регламент).</w:t>
      </w:r>
    </w:p>
    <w:p w:rsidR="001A4BEB" w:rsidRPr="008B1BE0" w:rsidRDefault="001A4BEB" w:rsidP="001A4BEB">
      <w:pPr>
        <w:autoSpaceDE w:val="0"/>
        <w:autoSpaceDN w:val="0"/>
        <w:adjustRightInd w:val="0"/>
        <w:ind w:firstLine="709"/>
        <w:jc w:val="both"/>
        <w:rPr>
          <w:rFonts w:eastAsia="Calibri"/>
        </w:rPr>
      </w:pPr>
      <w:r w:rsidRPr="008B1BE0">
        <w:rPr>
          <w:rFonts w:eastAsia="Calibri"/>
          <w:color w:val="000000"/>
        </w:rPr>
        <w:t>1.3. </w:t>
      </w:r>
      <w:r w:rsidRPr="008B1BE0">
        <w:rPr>
          <w:rFonts w:eastAsia="Calibri"/>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Количественный и персональный состав Комиссии формируется с учетом мнения депутатов и утверждается на заседании Совета депутатов Сельского поселения «Андегский сельсовет» Заполярного района Ненецкого автономного </w:t>
      </w:r>
      <w:proofErr w:type="gramStart"/>
      <w:r w:rsidRPr="008B1BE0">
        <w:rPr>
          <w:rFonts w:ascii="Times New Roman" w:hAnsi="Times New Roman"/>
          <w:color w:val="000000"/>
          <w:sz w:val="24"/>
          <w:szCs w:val="24"/>
        </w:rPr>
        <w:t>округа  (</w:t>
      </w:r>
      <w:proofErr w:type="gramEnd"/>
      <w:r w:rsidRPr="008B1BE0">
        <w:rPr>
          <w:rFonts w:ascii="Times New Roman" w:hAnsi="Times New Roman"/>
          <w:color w:val="000000"/>
          <w:sz w:val="24"/>
          <w:szCs w:val="24"/>
        </w:rPr>
        <w:t>далее - Совет депутатов).</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Порядок избрания председателя Комиссии определяется </w:t>
      </w:r>
      <w:hyperlink r:id="rId10" w:history="1">
        <w:r w:rsidRPr="008B1BE0">
          <w:rPr>
            <w:rFonts w:ascii="Times New Roman" w:hAnsi="Times New Roman"/>
            <w:color w:val="000000"/>
            <w:sz w:val="24"/>
            <w:szCs w:val="24"/>
          </w:rPr>
          <w:t>Регламентом</w:t>
        </w:r>
      </w:hyperlink>
      <w:r w:rsidRPr="008B1BE0">
        <w:rPr>
          <w:rFonts w:ascii="Times New Roman" w:hAnsi="Times New Roman"/>
          <w:color w:val="000000"/>
          <w:sz w:val="24"/>
          <w:szCs w:val="24"/>
        </w:rPr>
        <w:t>.</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Комиссия из своего состава избирает заместителя председателя Комиссии и секретаря Комиссии.</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1.4. В своей деятельности Комиссия руководствуется </w:t>
      </w:r>
      <w:hyperlink r:id="rId11" w:history="1">
        <w:r w:rsidRPr="008B1BE0">
          <w:rPr>
            <w:rFonts w:ascii="Times New Roman" w:hAnsi="Times New Roman"/>
            <w:color w:val="000000"/>
            <w:sz w:val="24"/>
            <w:szCs w:val="24"/>
          </w:rPr>
          <w:t>Конституцией</w:t>
        </w:r>
      </w:hyperlink>
      <w:r w:rsidRPr="008B1BE0">
        <w:rPr>
          <w:rFonts w:ascii="Times New Roman" w:hAnsi="Times New Roman"/>
          <w:color w:val="000000"/>
          <w:sz w:val="24"/>
          <w:szCs w:val="24"/>
        </w:rPr>
        <w:t xml:space="preserve"> Российской Федерации, федеральными законами, </w:t>
      </w:r>
      <w:hyperlink r:id="rId12" w:history="1">
        <w:r w:rsidRPr="008B1BE0">
          <w:rPr>
            <w:rFonts w:ascii="Times New Roman" w:hAnsi="Times New Roman"/>
            <w:color w:val="000000"/>
            <w:sz w:val="24"/>
            <w:szCs w:val="24"/>
          </w:rPr>
          <w:t>Уставом</w:t>
        </w:r>
      </w:hyperlink>
      <w:r w:rsidRPr="008B1BE0">
        <w:rPr>
          <w:rFonts w:ascii="Times New Roman" w:hAnsi="Times New Roman"/>
          <w:color w:val="000000"/>
          <w:sz w:val="24"/>
          <w:szCs w:val="24"/>
        </w:rPr>
        <w:t xml:space="preserve"> Сельского поселения «Андегский сельсовет» Заполярного района Ненецкого автономного округа, законами Ненецкого автономного округа, решениями Совета депутатов. </w:t>
      </w:r>
      <w:hyperlink r:id="rId13" w:history="1">
        <w:r w:rsidRPr="008B1BE0">
          <w:rPr>
            <w:rFonts w:ascii="Times New Roman" w:hAnsi="Times New Roman"/>
            <w:color w:val="000000"/>
            <w:sz w:val="24"/>
            <w:szCs w:val="24"/>
          </w:rPr>
          <w:t>Регламентом</w:t>
        </w:r>
      </w:hyperlink>
      <w:r w:rsidRPr="008B1BE0">
        <w:rPr>
          <w:rFonts w:ascii="Times New Roman" w:hAnsi="Times New Roman"/>
          <w:color w:val="000000"/>
          <w:sz w:val="24"/>
          <w:szCs w:val="24"/>
        </w:rPr>
        <w:t>, настоящим Положением.</w:t>
      </w:r>
    </w:p>
    <w:p w:rsidR="001A4BEB" w:rsidRPr="008B1BE0" w:rsidRDefault="001A4BEB" w:rsidP="001A4BEB">
      <w:pPr>
        <w:autoSpaceDE w:val="0"/>
        <w:autoSpaceDN w:val="0"/>
        <w:adjustRightInd w:val="0"/>
        <w:ind w:firstLine="709"/>
        <w:jc w:val="both"/>
        <w:rPr>
          <w:rFonts w:eastAsia="Calibri"/>
        </w:rPr>
      </w:pPr>
    </w:p>
    <w:p w:rsidR="001A4BEB" w:rsidRPr="008B1BE0" w:rsidRDefault="001A4BEB" w:rsidP="001A4BEB">
      <w:pPr>
        <w:autoSpaceDE w:val="0"/>
        <w:autoSpaceDN w:val="0"/>
        <w:adjustRightInd w:val="0"/>
        <w:jc w:val="center"/>
        <w:outlineLvl w:val="0"/>
        <w:rPr>
          <w:rFonts w:eastAsia="Calibri"/>
          <w:bCs/>
        </w:rPr>
      </w:pPr>
      <w:r w:rsidRPr="008B1BE0">
        <w:rPr>
          <w:rFonts w:eastAsia="Calibri"/>
          <w:bCs/>
        </w:rPr>
        <w:t>2. Задачи Комиссии</w:t>
      </w:r>
    </w:p>
    <w:p w:rsidR="001A4BEB" w:rsidRPr="008B1BE0" w:rsidRDefault="001A4BEB" w:rsidP="001A4BEB">
      <w:pPr>
        <w:autoSpaceDE w:val="0"/>
        <w:autoSpaceDN w:val="0"/>
        <w:adjustRightInd w:val="0"/>
        <w:ind w:firstLine="540"/>
        <w:jc w:val="both"/>
        <w:rPr>
          <w:rFonts w:eastAsia="Calibri"/>
        </w:rPr>
      </w:pP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2.1. Основной задачей Комиссии является содействие Совету депутатов:</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1) в обеспечении Главой Сельского поселения «Андегский сельсовет» Заполярного района Ненецкого автономного округа, депутатом Совета депутатов Сельского поселения «Андегский сельсовет» Заполярного района Ненецкого автономного округа (далее - депутат) ограничений и запретов, требований по предотвращению или урегулированию конфликта интересов, а также в обеспечении исполнения ими обязанностей, установленных Федеральным </w:t>
      </w:r>
      <w:hyperlink r:id="rId14" w:history="1">
        <w:r w:rsidRPr="008B1BE0">
          <w:rPr>
            <w:rFonts w:ascii="Times New Roman" w:hAnsi="Times New Roman"/>
            <w:color w:val="000000"/>
            <w:sz w:val="24"/>
            <w:szCs w:val="24"/>
          </w:rPr>
          <w:t>законом</w:t>
        </w:r>
      </w:hyperlink>
      <w:r w:rsidRPr="008B1BE0">
        <w:rPr>
          <w:rFonts w:ascii="Times New Roman" w:hAnsi="Times New Roman"/>
          <w:color w:val="000000"/>
          <w:sz w:val="24"/>
          <w:szCs w:val="24"/>
        </w:rPr>
        <w:t xml:space="preserve"> от 25.12.2008 № 273-ФЗ «О противодействии коррупции», иными федеральными законами, правилами депутатской этики (далее - требования к депутатской этике и (или) требования по урегулированию конфликта интересов);</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2) в осуществлении в Совете депутатов мер по предупреждению коррупции.</w:t>
      </w:r>
    </w:p>
    <w:p w:rsidR="001A4BEB" w:rsidRPr="008B1BE0" w:rsidRDefault="001A4BEB" w:rsidP="001A4BEB">
      <w:pPr>
        <w:pStyle w:val="af0"/>
        <w:ind w:firstLine="567"/>
        <w:jc w:val="both"/>
        <w:rPr>
          <w:rFonts w:ascii="Times New Roman" w:hAnsi="Times New Roman"/>
          <w:b/>
          <w:bCs/>
          <w:sz w:val="24"/>
          <w:szCs w:val="24"/>
        </w:rPr>
      </w:pPr>
    </w:p>
    <w:p w:rsidR="001A4BEB" w:rsidRPr="008B1BE0" w:rsidRDefault="001A4BEB" w:rsidP="001A4BEB">
      <w:pPr>
        <w:autoSpaceDE w:val="0"/>
        <w:autoSpaceDN w:val="0"/>
        <w:adjustRightInd w:val="0"/>
        <w:jc w:val="center"/>
        <w:outlineLvl w:val="0"/>
        <w:rPr>
          <w:rFonts w:eastAsia="Calibri"/>
          <w:bCs/>
        </w:rPr>
      </w:pPr>
      <w:r w:rsidRPr="008B1BE0">
        <w:rPr>
          <w:rFonts w:eastAsia="Calibri"/>
          <w:bCs/>
        </w:rPr>
        <w:t>3. Функции комиссии</w:t>
      </w:r>
    </w:p>
    <w:p w:rsidR="001A4BEB" w:rsidRPr="008B1BE0" w:rsidRDefault="001A4BEB" w:rsidP="001A4BEB">
      <w:pPr>
        <w:autoSpaceDE w:val="0"/>
        <w:autoSpaceDN w:val="0"/>
        <w:adjustRightInd w:val="0"/>
        <w:jc w:val="center"/>
        <w:outlineLvl w:val="0"/>
        <w:rPr>
          <w:rFonts w:eastAsia="Calibri"/>
          <w:b/>
          <w:bCs/>
        </w:rPr>
      </w:pP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3.1. Комиссия рассматривает:</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1) </w:t>
      </w:r>
      <w:hyperlink r:id="rId15" w:history="1">
        <w:r w:rsidRPr="008B1BE0">
          <w:rPr>
            <w:rFonts w:ascii="Times New Roman" w:hAnsi="Times New Roman"/>
            <w:sz w:val="24"/>
            <w:szCs w:val="24"/>
          </w:rPr>
          <w:t>уведомления</w:t>
        </w:r>
      </w:hyperlink>
      <w:r w:rsidRPr="008B1BE0">
        <w:rPr>
          <w:rFonts w:ascii="Times New Roman" w:hAnsi="Times New Roman"/>
          <w:sz w:val="24"/>
          <w:szCs w:val="24"/>
        </w:rPr>
        <w:t xml:space="preserve"> Главы Сельского поселения «</w:t>
      </w:r>
      <w:r w:rsidRPr="008B1BE0">
        <w:rPr>
          <w:rFonts w:ascii="Times New Roman" w:hAnsi="Times New Roman"/>
          <w:color w:val="000000"/>
          <w:sz w:val="24"/>
          <w:szCs w:val="24"/>
        </w:rPr>
        <w:t>Андегский</w:t>
      </w:r>
      <w:r w:rsidRPr="008B1BE0">
        <w:rPr>
          <w:rFonts w:ascii="Times New Roman" w:hAnsi="Times New Roman"/>
          <w:sz w:val="24"/>
          <w:szCs w:val="24"/>
        </w:rPr>
        <w:t xml:space="preserve"> сельсовет» Заполярного района Ненецкого автономного округа (далее – Глава Сельского поселения)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lastRenderedPageBreak/>
        <w:t>2) ходатайство Главы Сельского поселения о разрешении принять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либо уведомление об отказе в получении звания, награды, иного знака отличия;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3) жалобы, заявления, обращения депутатов, граждан, юридических лиц, правоохранительных органов в отношении депутатов по вопросам нарушений депутатской этики.</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3.2. Принимает необходимые меры по разрешению конфликтных ситуаций между депутатами.</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 xml:space="preserve">3.3. Осуществляет контроль за соблюдением депутатами норм Регламента и вносит предложения Совету депутатов по устранению связанных </w:t>
      </w:r>
      <w:proofErr w:type="gramStart"/>
      <w:r w:rsidRPr="008B1BE0">
        <w:rPr>
          <w:rFonts w:ascii="Times New Roman" w:hAnsi="Times New Roman"/>
          <w:sz w:val="24"/>
          <w:szCs w:val="24"/>
        </w:rPr>
        <w:t>с этим нарушений</w:t>
      </w:r>
      <w:proofErr w:type="gramEnd"/>
      <w:r w:rsidRPr="008B1BE0">
        <w:rPr>
          <w:rFonts w:ascii="Times New Roman" w:hAnsi="Times New Roman"/>
          <w:sz w:val="24"/>
          <w:szCs w:val="24"/>
        </w:rPr>
        <w:t>.</w:t>
      </w:r>
    </w:p>
    <w:p w:rsidR="001A4BEB" w:rsidRPr="008B1BE0" w:rsidRDefault="001A4BEB" w:rsidP="001A4BEB">
      <w:pPr>
        <w:autoSpaceDE w:val="0"/>
        <w:autoSpaceDN w:val="0"/>
        <w:adjustRightInd w:val="0"/>
        <w:ind w:firstLine="709"/>
        <w:jc w:val="both"/>
        <w:rPr>
          <w:rFonts w:eastAsia="Calibri"/>
        </w:rPr>
      </w:pPr>
      <w:r w:rsidRPr="008B1BE0">
        <w:t>3.4. </w:t>
      </w:r>
      <w:r w:rsidRPr="008B1BE0">
        <w:rPr>
          <w:rFonts w:eastAsia="Calibri"/>
        </w:rPr>
        <w:t>Вносит предложения по применению мер воздействия к депутату, нарушившему правила депутатской этики.</w:t>
      </w:r>
    </w:p>
    <w:p w:rsidR="001A4BEB" w:rsidRPr="008B1BE0" w:rsidRDefault="001A4BEB" w:rsidP="001A4BEB">
      <w:pPr>
        <w:autoSpaceDE w:val="0"/>
        <w:autoSpaceDN w:val="0"/>
        <w:adjustRightInd w:val="0"/>
        <w:ind w:firstLine="709"/>
        <w:jc w:val="both"/>
        <w:rPr>
          <w:rFonts w:eastAsia="Calibri"/>
        </w:rPr>
      </w:pPr>
      <w:r w:rsidRPr="008B1BE0">
        <w:t>3.5. </w:t>
      </w:r>
      <w:r w:rsidRPr="008B1BE0">
        <w:rPr>
          <w:rFonts w:eastAsia="Calibri"/>
        </w:rPr>
        <w:t>Решает иные вопросы в рамках компетенции Комиссии.</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3.5. Комиссия не рассматривает сообщения о преступлениях и административных правонарушениях, а также анонимные обращения.</w:t>
      </w:r>
    </w:p>
    <w:p w:rsidR="001A4BEB" w:rsidRPr="008B1BE0" w:rsidRDefault="001A4BEB" w:rsidP="001A4BEB">
      <w:pPr>
        <w:pStyle w:val="af0"/>
        <w:ind w:firstLine="567"/>
        <w:jc w:val="both"/>
        <w:rPr>
          <w:rFonts w:ascii="Times New Roman" w:hAnsi="Times New Roman"/>
          <w:color w:val="000000"/>
          <w:sz w:val="24"/>
          <w:szCs w:val="24"/>
        </w:rPr>
      </w:pPr>
    </w:p>
    <w:p w:rsidR="001A4BEB" w:rsidRPr="008B1BE0" w:rsidRDefault="001A4BEB" w:rsidP="001A4BEB">
      <w:pPr>
        <w:pStyle w:val="af0"/>
        <w:jc w:val="center"/>
        <w:rPr>
          <w:rFonts w:ascii="Times New Roman" w:hAnsi="Times New Roman"/>
          <w:bCs/>
          <w:color w:val="000000"/>
          <w:sz w:val="24"/>
          <w:szCs w:val="24"/>
        </w:rPr>
      </w:pPr>
      <w:r w:rsidRPr="008B1BE0">
        <w:rPr>
          <w:rFonts w:ascii="Times New Roman" w:hAnsi="Times New Roman"/>
          <w:bCs/>
          <w:color w:val="000000"/>
          <w:sz w:val="24"/>
          <w:szCs w:val="24"/>
        </w:rPr>
        <w:t>4. Порядок работы Комиссии</w:t>
      </w:r>
    </w:p>
    <w:p w:rsidR="001A4BEB" w:rsidRPr="008B1BE0" w:rsidRDefault="001A4BEB" w:rsidP="001A4BEB">
      <w:pPr>
        <w:pStyle w:val="af0"/>
        <w:ind w:firstLine="567"/>
        <w:jc w:val="both"/>
        <w:rPr>
          <w:rFonts w:ascii="Times New Roman" w:hAnsi="Times New Roman"/>
          <w:color w:val="000000"/>
          <w:sz w:val="24"/>
          <w:szCs w:val="24"/>
        </w:rPr>
      </w:pPr>
    </w:p>
    <w:p w:rsidR="001A4BEB" w:rsidRPr="008B1BE0" w:rsidRDefault="001A4BEB" w:rsidP="001A4BEB">
      <w:pPr>
        <w:pStyle w:val="af0"/>
        <w:ind w:firstLine="709"/>
        <w:jc w:val="both"/>
        <w:rPr>
          <w:rFonts w:ascii="Times New Roman" w:hAnsi="Times New Roman"/>
          <w:color w:val="000000"/>
          <w:sz w:val="24"/>
          <w:szCs w:val="24"/>
          <w:lang w:eastAsia="ru-RU"/>
        </w:rPr>
      </w:pPr>
      <w:r w:rsidRPr="008B1BE0">
        <w:rPr>
          <w:rFonts w:ascii="Times New Roman" w:hAnsi="Times New Roman"/>
          <w:color w:val="000000"/>
          <w:sz w:val="24"/>
          <w:szCs w:val="24"/>
        </w:rPr>
        <w:t>4.1.</w:t>
      </w:r>
      <w:r w:rsidRPr="008B1BE0">
        <w:rPr>
          <w:rFonts w:ascii="Times New Roman" w:hAnsi="Times New Roman"/>
          <w:color w:val="000000"/>
          <w:sz w:val="24"/>
          <w:szCs w:val="24"/>
          <w:lang w:eastAsia="ru-RU"/>
        </w:rPr>
        <w:t xml:space="preserve"> Организация деятельности Комиссии </w:t>
      </w:r>
      <w:r w:rsidRPr="008B1BE0">
        <w:rPr>
          <w:rFonts w:ascii="Times New Roman" w:hAnsi="Times New Roman"/>
          <w:color w:val="000000"/>
          <w:sz w:val="24"/>
          <w:szCs w:val="24"/>
        </w:rPr>
        <w:t>осуществляется в соответствии с Регламентом.</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4.2. На заседании Комиссии заслушиваются пояснения Главы Сельского поселения, депутатов и иных лиц, рассматриваются материалы по существу вынесенных на данное заседание вопросов, а также дополнительные материалы.</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4.3. Члены Комиссии и лица, участвовавшие в заседании Комиссии, не вправе разглашать сведения, ставшие им известными в ходе работы Комиссии.</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4.4. По результатам рассмотрения уведомления, указанного в абзаце 1 пункта 3.1. настоящего </w:t>
      </w:r>
      <w:proofErr w:type="gramStart"/>
      <w:r w:rsidRPr="008B1BE0">
        <w:rPr>
          <w:rFonts w:ascii="Times New Roman" w:hAnsi="Times New Roman"/>
          <w:color w:val="000000"/>
          <w:sz w:val="24"/>
          <w:szCs w:val="24"/>
        </w:rPr>
        <w:t>Положения,  Комиссия</w:t>
      </w:r>
      <w:proofErr w:type="gramEnd"/>
      <w:r w:rsidRPr="008B1BE0">
        <w:rPr>
          <w:rFonts w:ascii="Times New Roman" w:hAnsi="Times New Roman"/>
          <w:color w:val="000000"/>
          <w:sz w:val="24"/>
          <w:szCs w:val="24"/>
        </w:rPr>
        <w:t xml:space="preserve"> принимает одно из следующих решений:</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1) признать, что при осуществлении Главой Сельского </w:t>
      </w:r>
      <w:proofErr w:type="gramStart"/>
      <w:r w:rsidRPr="008B1BE0">
        <w:rPr>
          <w:rFonts w:ascii="Times New Roman" w:hAnsi="Times New Roman"/>
          <w:color w:val="000000"/>
          <w:sz w:val="24"/>
          <w:szCs w:val="24"/>
        </w:rPr>
        <w:t>поселения  полномочий</w:t>
      </w:r>
      <w:proofErr w:type="gramEnd"/>
      <w:r w:rsidRPr="008B1BE0">
        <w:rPr>
          <w:rFonts w:ascii="Times New Roman" w:hAnsi="Times New Roman"/>
          <w:color w:val="000000"/>
          <w:sz w:val="24"/>
          <w:szCs w:val="24"/>
        </w:rPr>
        <w:t>, конфликт интересов отсутствует;</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 xml:space="preserve">2) признать, что при осуществлении Главой Сельского </w:t>
      </w:r>
      <w:proofErr w:type="gramStart"/>
      <w:r w:rsidRPr="008B1BE0">
        <w:rPr>
          <w:rFonts w:ascii="Times New Roman" w:hAnsi="Times New Roman"/>
          <w:color w:val="000000"/>
          <w:sz w:val="24"/>
          <w:szCs w:val="24"/>
        </w:rPr>
        <w:t>поселения  полномочий</w:t>
      </w:r>
      <w:proofErr w:type="gramEnd"/>
      <w:r w:rsidRPr="008B1BE0">
        <w:rPr>
          <w:rFonts w:ascii="Times New Roman" w:hAnsi="Times New Roman"/>
          <w:color w:val="000000"/>
          <w:sz w:val="24"/>
          <w:szCs w:val="24"/>
        </w:rPr>
        <w:t>, личная заинтересованность приводит или может привести к конфликту интересов.</w:t>
      </w:r>
    </w:p>
    <w:p w:rsidR="001A4BEB" w:rsidRPr="008B1BE0" w:rsidRDefault="001A4BEB" w:rsidP="001A4BEB">
      <w:pPr>
        <w:pStyle w:val="af0"/>
        <w:ind w:firstLine="709"/>
        <w:jc w:val="both"/>
        <w:rPr>
          <w:rFonts w:ascii="Times New Roman" w:hAnsi="Times New Roman"/>
          <w:color w:val="000000"/>
          <w:sz w:val="24"/>
          <w:szCs w:val="24"/>
        </w:rPr>
      </w:pPr>
      <w:bookmarkStart w:id="1" w:name="Par12"/>
      <w:bookmarkEnd w:id="1"/>
      <w:r w:rsidRPr="008B1BE0">
        <w:rPr>
          <w:rFonts w:ascii="Times New Roman" w:hAnsi="Times New Roman"/>
          <w:color w:val="000000"/>
          <w:sz w:val="24"/>
          <w:szCs w:val="24"/>
        </w:rPr>
        <w:t xml:space="preserve">В случае, если по результатам рассмотрения уведомления будет установлено, что при осуществлении Главой Сельского поселения  полномочий личная заинтересованность приводит или может привести к конфликту интересов, Глава Сельского поселения, обязан принять меры по предотвращению или урегулированию конфликта интересов в соответствии со </w:t>
      </w:r>
      <w:hyperlink r:id="rId16" w:history="1">
        <w:r w:rsidRPr="008B1BE0">
          <w:rPr>
            <w:rFonts w:ascii="Times New Roman" w:hAnsi="Times New Roman"/>
            <w:color w:val="000000"/>
            <w:sz w:val="24"/>
            <w:szCs w:val="24"/>
          </w:rPr>
          <w:t>статьей 11</w:t>
        </w:r>
      </w:hyperlink>
      <w:r w:rsidRPr="008B1BE0">
        <w:rPr>
          <w:rFonts w:ascii="Times New Roman" w:hAnsi="Times New Roman"/>
          <w:color w:val="000000"/>
          <w:sz w:val="24"/>
          <w:szCs w:val="24"/>
        </w:rPr>
        <w:t xml:space="preserve"> Федерального закона от 25.12.2008 № 273-ФЗ «О противодействии коррупции».</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4.5. По итогам рассмотрения ходатайства или в абзаце 1 пункта 3.1. настоящего Положения, Комиссия принимает одно из следующих решений:</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1) разрешить Главе Сельского поселения принять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1A4BEB" w:rsidRPr="008B1BE0" w:rsidRDefault="001A4BEB" w:rsidP="001A4BEB">
      <w:pPr>
        <w:pStyle w:val="af0"/>
        <w:ind w:firstLine="709"/>
        <w:jc w:val="both"/>
        <w:rPr>
          <w:rFonts w:ascii="Times New Roman" w:hAnsi="Times New Roman"/>
          <w:color w:val="000000"/>
          <w:sz w:val="24"/>
          <w:szCs w:val="24"/>
        </w:rPr>
      </w:pPr>
      <w:r w:rsidRPr="008B1BE0">
        <w:rPr>
          <w:rFonts w:ascii="Times New Roman" w:hAnsi="Times New Roman"/>
          <w:color w:val="000000"/>
          <w:sz w:val="24"/>
          <w:szCs w:val="24"/>
        </w:rPr>
        <w:t>2) отказать Главе Сельского поселения принять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1A4BEB" w:rsidRPr="008B1BE0" w:rsidRDefault="001A4BEB" w:rsidP="001A4BEB">
      <w:pPr>
        <w:pStyle w:val="af0"/>
        <w:rPr>
          <w:rFonts w:ascii="Times New Roman" w:hAnsi="Times New Roman"/>
          <w:color w:val="000000"/>
          <w:sz w:val="24"/>
          <w:szCs w:val="24"/>
        </w:rPr>
      </w:pPr>
    </w:p>
    <w:p w:rsidR="001A4BEB" w:rsidRPr="008B1BE0" w:rsidRDefault="001A4BEB" w:rsidP="001A4BEB">
      <w:pPr>
        <w:pStyle w:val="af0"/>
        <w:jc w:val="center"/>
        <w:rPr>
          <w:rFonts w:ascii="Times New Roman" w:hAnsi="Times New Roman"/>
          <w:sz w:val="24"/>
          <w:szCs w:val="24"/>
        </w:rPr>
      </w:pPr>
      <w:r w:rsidRPr="008B1BE0">
        <w:rPr>
          <w:rFonts w:ascii="Times New Roman" w:hAnsi="Times New Roman"/>
          <w:sz w:val="24"/>
          <w:szCs w:val="24"/>
        </w:rPr>
        <w:t>5. Порядок оформления решений Комиссии</w:t>
      </w:r>
    </w:p>
    <w:p w:rsidR="001A4BEB" w:rsidRPr="008B1BE0" w:rsidRDefault="001A4BEB" w:rsidP="001A4BEB">
      <w:pPr>
        <w:pStyle w:val="af0"/>
        <w:ind w:firstLine="567"/>
        <w:jc w:val="both"/>
        <w:rPr>
          <w:rFonts w:ascii="Times New Roman" w:hAnsi="Times New Roman"/>
          <w:sz w:val="24"/>
          <w:szCs w:val="24"/>
        </w:rPr>
      </w:pP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5.1. Решения комиссии оформляются протоколами, который подписывается председательствующим.</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5.2. В протоколе Комиссии указываются: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1) дата заседания Комиссии, фамилии, имена, отчества членов Комиссии и других лиц, присутствующих на заседании;</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2) формулировка каждого из рассматриваемых на заседании Комиссии вопросов;</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lastRenderedPageBreak/>
        <w:t>3) предъявляемые к лицу претензии, материалы, на которых они основываются;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4) содержание пояснений лица по существу предъявляемых претензий;</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 фамилии, имена, отчества выступивших на заседании лиц и краткое изложение их выступлений;</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6) источник информации, содержащей основания для проведения заседания Комиссии, дата поступления информации в Совет депутатов;</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7) другие сведения;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8) результаты голосования;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9) формулировка решения.</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5.3.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должно быть ознакомлено лицо, в отношении которого рассматривался вопрос.</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5.4. Копия решения Комиссии в течение трех рабочих дней со дня его принятия направляется лицу, в отношении которого рассматривался вопрос и депутатам Совета депутатов.</w:t>
      </w:r>
    </w:p>
    <w:p w:rsidR="001A4BEB" w:rsidRPr="008B1BE0" w:rsidRDefault="001A4BEB" w:rsidP="001A4BEB">
      <w:pPr>
        <w:pStyle w:val="af0"/>
        <w:ind w:firstLine="709"/>
        <w:jc w:val="both"/>
        <w:rPr>
          <w:rFonts w:ascii="Times New Roman" w:hAnsi="Times New Roman"/>
          <w:sz w:val="24"/>
          <w:szCs w:val="24"/>
        </w:rPr>
      </w:pPr>
      <w:r w:rsidRPr="008B1BE0">
        <w:rPr>
          <w:rFonts w:ascii="Times New Roman" w:hAnsi="Times New Roman"/>
          <w:sz w:val="24"/>
          <w:szCs w:val="24"/>
        </w:rPr>
        <w:t>5.5. Решение Комиссии может быть обжаловано лицом, в отношении которого рассматривался вопрос, в порядке, предусмотренном законодательством Российской Федерации.</w:t>
      </w:r>
    </w:p>
    <w:p w:rsidR="001A4BEB" w:rsidRPr="008B1BE0" w:rsidRDefault="001A4BEB" w:rsidP="001A4BEB">
      <w:pPr>
        <w:pStyle w:val="af0"/>
        <w:jc w:val="right"/>
        <w:rPr>
          <w:rFonts w:ascii="Times New Roman" w:hAnsi="Times New Roman"/>
          <w:color w:val="000000"/>
          <w:sz w:val="24"/>
          <w:szCs w:val="24"/>
        </w:rPr>
      </w:pPr>
    </w:p>
    <w:p w:rsidR="001A4BEB" w:rsidRDefault="001A4BEB" w:rsidP="001A4BEB">
      <w:pPr>
        <w:pStyle w:val="af0"/>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Pr="008B1BE0" w:rsidRDefault="001A4BEB" w:rsidP="001A4BEB">
      <w:pPr>
        <w:pStyle w:val="af0"/>
        <w:jc w:val="right"/>
        <w:rPr>
          <w:rFonts w:ascii="Times New Roman" w:hAnsi="Times New Roman"/>
          <w:color w:val="000000"/>
          <w:sz w:val="24"/>
          <w:szCs w:val="24"/>
        </w:rPr>
      </w:pPr>
      <w:proofErr w:type="gramStart"/>
      <w:r w:rsidRPr="008B1BE0">
        <w:rPr>
          <w:rFonts w:ascii="Times New Roman" w:hAnsi="Times New Roman"/>
          <w:color w:val="000000"/>
          <w:sz w:val="24"/>
          <w:szCs w:val="24"/>
        </w:rPr>
        <w:t>Приложение  2</w:t>
      </w:r>
      <w:proofErr w:type="gramEnd"/>
    </w:p>
    <w:p w:rsidR="001A4BEB" w:rsidRPr="008B1BE0" w:rsidRDefault="001A4BEB" w:rsidP="001A4BEB">
      <w:pPr>
        <w:pStyle w:val="af0"/>
        <w:jc w:val="right"/>
        <w:rPr>
          <w:rFonts w:ascii="Times New Roman" w:hAnsi="Times New Roman"/>
          <w:color w:val="000000"/>
          <w:sz w:val="24"/>
          <w:szCs w:val="24"/>
        </w:rPr>
      </w:pPr>
      <w:proofErr w:type="gramStart"/>
      <w:r w:rsidRPr="008B1BE0">
        <w:rPr>
          <w:rFonts w:ascii="Times New Roman" w:hAnsi="Times New Roman"/>
          <w:color w:val="000000"/>
          <w:sz w:val="24"/>
          <w:szCs w:val="24"/>
        </w:rPr>
        <w:t>к  решению</w:t>
      </w:r>
      <w:proofErr w:type="gramEnd"/>
      <w:r w:rsidRPr="008B1BE0">
        <w:rPr>
          <w:rFonts w:ascii="Times New Roman" w:hAnsi="Times New Roman"/>
          <w:color w:val="000000"/>
          <w:sz w:val="24"/>
          <w:szCs w:val="24"/>
        </w:rPr>
        <w:t xml:space="preserve"> Совета депутатов</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Сельского поселения «Андегский сельсовет»</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 xml:space="preserve"> Заполярного района Ненецкого автономного округа</w:t>
      </w:r>
    </w:p>
    <w:p w:rsidR="001A4BEB" w:rsidRPr="008B1BE0" w:rsidRDefault="001A4BEB" w:rsidP="001A4BEB">
      <w:pPr>
        <w:pStyle w:val="af0"/>
        <w:jc w:val="right"/>
        <w:rPr>
          <w:rFonts w:ascii="Times New Roman" w:hAnsi="Times New Roman"/>
          <w:color w:val="000000"/>
          <w:sz w:val="24"/>
          <w:szCs w:val="24"/>
        </w:rPr>
      </w:pPr>
      <w:r w:rsidRPr="008B1BE0">
        <w:rPr>
          <w:rFonts w:ascii="Times New Roman" w:hAnsi="Times New Roman"/>
          <w:color w:val="000000"/>
          <w:sz w:val="24"/>
          <w:szCs w:val="24"/>
        </w:rPr>
        <w:t xml:space="preserve"> от </w:t>
      </w:r>
      <w:r>
        <w:rPr>
          <w:rFonts w:ascii="Times New Roman" w:hAnsi="Times New Roman"/>
          <w:color w:val="000000"/>
          <w:sz w:val="24"/>
          <w:szCs w:val="24"/>
        </w:rPr>
        <w:t>26</w:t>
      </w:r>
      <w:r w:rsidRPr="008B1BE0">
        <w:rPr>
          <w:rFonts w:ascii="Times New Roman" w:hAnsi="Times New Roman"/>
          <w:color w:val="000000"/>
          <w:sz w:val="24"/>
          <w:szCs w:val="24"/>
        </w:rPr>
        <w:t>.</w:t>
      </w:r>
      <w:r>
        <w:rPr>
          <w:rFonts w:ascii="Times New Roman" w:hAnsi="Times New Roman"/>
          <w:color w:val="000000"/>
          <w:sz w:val="24"/>
          <w:szCs w:val="24"/>
        </w:rPr>
        <w:t>09</w:t>
      </w:r>
      <w:r w:rsidRPr="008B1BE0">
        <w:rPr>
          <w:rFonts w:ascii="Times New Roman" w:hAnsi="Times New Roman"/>
          <w:color w:val="000000"/>
          <w:sz w:val="24"/>
          <w:szCs w:val="24"/>
        </w:rPr>
        <w:t xml:space="preserve">.2023 № </w:t>
      </w:r>
      <w:r>
        <w:rPr>
          <w:rFonts w:ascii="Times New Roman" w:hAnsi="Times New Roman"/>
          <w:color w:val="000000"/>
          <w:sz w:val="24"/>
          <w:szCs w:val="24"/>
        </w:rPr>
        <w:t>3</w:t>
      </w:r>
    </w:p>
    <w:p w:rsidR="001A4BEB" w:rsidRPr="008B1BE0" w:rsidRDefault="001A4BEB" w:rsidP="001A4BEB">
      <w:pPr>
        <w:ind w:firstLine="708"/>
        <w:jc w:val="both"/>
        <w:rPr>
          <w:rFonts w:eastAsia="Calibri"/>
          <w:bCs/>
          <w:color w:val="000000"/>
        </w:rPr>
      </w:pPr>
    </w:p>
    <w:p w:rsidR="001A4BEB" w:rsidRPr="008B1BE0" w:rsidRDefault="001A4BEB" w:rsidP="001A4BEB">
      <w:pPr>
        <w:pStyle w:val="af0"/>
        <w:ind w:firstLine="567"/>
        <w:jc w:val="center"/>
        <w:rPr>
          <w:rFonts w:ascii="Times New Roman" w:hAnsi="Times New Roman"/>
          <w:color w:val="000000"/>
          <w:sz w:val="24"/>
          <w:szCs w:val="24"/>
        </w:rPr>
      </w:pPr>
    </w:p>
    <w:p w:rsidR="001A4BEB" w:rsidRPr="008B1BE0" w:rsidRDefault="001A4BEB" w:rsidP="001A4BEB">
      <w:pPr>
        <w:pStyle w:val="af0"/>
        <w:ind w:firstLine="567"/>
        <w:jc w:val="center"/>
        <w:rPr>
          <w:rFonts w:ascii="Times New Roman" w:hAnsi="Times New Roman"/>
          <w:color w:val="000000"/>
          <w:sz w:val="24"/>
          <w:szCs w:val="24"/>
        </w:rPr>
      </w:pPr>
    </w:p>
    <w:p w:rsidR="001A4BEB" w:rsidRPr="008B1BE0" w:rsidRDefault="001A4BEB" w:rsidP="001A4BEB">
      <w:pPr>
        <w:pStyle w:val="af0"/>
        <w:jc w:val="center"/>
        <w:rPr>
          <w:rFonts w:ascii="Times New Roman" w:hAnsi="Times New Roman"/>
          <w:b/>
          <w:color w:val="000000"/>
          <w:sz w:val="24"/>
          <w:szCs w:val="24"/>
        </w:rPr>
      </w:pPr>
      <w:r w:rsidRPr="008B1BE0">
        <w:rPr>
          <w:rFonts w:ascii="Times New Roman" w:hAnsi="Times New Roman"/>
          <w:b/>
          <w:color w:val="000000"/>
          <w:sz w:val="24"/>
          <w:szCs w:val="24"/>
        </w:rPr>
        <w:t xml:space="preserve">Состав комиссии </w:t>
      </w:r>
    </w:p>
    <w:p w:rsidR="001A4BEB" w:rsidRPr="008B1BE0" w:rsidRDefault="001A4BEB" w:rsidP="001A4BEB">
      <w:pPr>
        <w:pStyle w:val="af0"/>
        <w:jc w:val="center"/>
        <w:rPr>
          <w:rFonts w:ascii="Times New Roman" w:hAnsi="Times New Roman"/>
          <w:b/>
          <w:color w:val="000000"/>
          <w:sz w:val="24"/>
          <w:szCs w:val="24"/>
        </w:rPr>
      </w:pPr>
      <w:r w:rsidRPr="008B1BE0">
        <w:rPr>
          <w:rFonts w:ascii="Times New Roman" w:hAnsi="Times New Roman"/>
          <w:b/>
          <w:color w:val="000000"/>
          <w:sz w:val="24"/>
          <w:szCs w:val="24"/>
        </w:rPr>
        <w:t>по вопросам депутатской этики и урегулирования конфликта интересов</w:t>
      </w:r>
    </w:p>
    <w:p w:rsidR="001A4BEB" w:rsidRPr="008B1BE0" w:rsidRDefault="001A4BEB" w:rsidP="001A4BEB">
      <w:pPr>
        <w:pStyle w:val="af0"/>
        <w:ind w:firstLine="567"/>
        <w:jc w:val="center"/>
        <w:rPr>
          <w:rFonts w:ascii="Times New Roman" w:hAnsi="Times New Roman"/>
          <w:b/>
          <w:color w:val="000000"/>
          <w:sz w:val="24"/>
          <w:szCs w:val="24"/>
        </w:rPr>
      </w:pPr>
    </w:p>
    <w:p w:rsidR="001A4BEB" w:rsidRPr="008B1BE0" w:rsidRDefault="001A4BEB" w:rsidP="001A4BEB">
      <w:pPr>
        <w:pStyle w:val="af0"/>
        <w:ind w:firstLine="567"/>
        <w:jc w:val="both"/>
        <w:rPr>
          <w:rFonts w:ascii="Times New Roman" w:hAnsi="Times New Roman"/>
          <w:color w:val="000000"/>
          <w:sz w:val="24"/>
          <w:szCs w:val="24"/>
        </w:rPr>
      </w:pP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Председатель комиссии:</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____- депутат Совета депутатов Сельского поселения «Андегский сельсовет» Заполярного района Ненецкого автономного округа;</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Заместитель председателя комиссии:</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____- депутат Совета депутатов Сельского поселения «Андегский сельсовет» Заполярного района Ненецкого автономного округа;</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Секретарь комиссии:</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____- депутат Совета депутатов Сельского поселения «Андегский сельсовет» Заполярного района Ненецкого автономного округа;</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члены комиссии:</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____- депутат Совета депутатов Сельского поселения «Андегский сельсовет» Заполярного района Ненецкого автономного округа;</w:t>
      </w:r>
    </w:p>
    <w:p w:rsidR="001A4BEB" w:rsidRPr="008B1BE0" w:rsidRDefault="001A4BEB" w:rsidP="001A4BEB">
      <w:pPr>
        <w:pStyle w:val="af0"/>
        <w:ind w:firstLine="567"/>
        <w:jc w:val="both"/>
        <w:rPr>
          <w:rFonts w:ascii="Times New Roman" w:hAnsi="Times New Roman"/>
          <w:color w:val="000000"/>
          <w:sz w:val="24"/>
          <w:szCs w:val="24"/>
        </w:rPr>
      </w:pPr>
      <w:r w:rsidRPr="008B1BE0">
        <w:rPr>
          <w:rFonts w:ascii="Times New Roman" w:hAnsi="Times New Roman"/>
          <w:color w:val="000000"/>
          <w:sz w:val="24"/>
          <w:szCs w:val="24"/>
        </w:rPr>
        <w:t>____- депутат Совета депутатов Сельского поселения «Андегский сельсовет» Заполярного района Ненецкого автономного округа.</w:t>
      </w:r>
    </w:p>
    <w:p w:rsidR="001A4BEB" w:rsidRDefault="001A4BEB" w:rsidP="00D9588E">
      <w:pPr>
        <w:spacing w:line="160" w:lineRule="atLeast"/>
        <w:ind w:firstLine="708"/>
        <w:jc w:val="both"/>
        <w:rPr>
          <w:b/>
          <w:szCs w:val="28"/>
        </w:rPr>
      </w:pPr>
    </w:p>
    <w:p w:rsidR="001A4BEB" w:rsidRDefault="001A4BEB" w:rsidP="00D9588E">
      <w:pPr>
        <w:spacing w:line="160" w:lineRule="atLeast"/>
        <w:ind w:firstLine="708"/>
        <w:jc w:val="both"/>
        <w:rPr>
          <w:sz w:val="28"/>
          <w:szCs w:val="28"/>
        </w:rPr>
      </w:pPr>
    </w:p>
    <w:p w:rsidR="00C641F1" w:rsidRDefault="001A4BEB" w:rsidP="001A4BEB">
      <w:pPr>
        <w:pStyle w:val="ConsPlusNonformat"/>
        <w:widowControl/>
        <w:rPr>
          <w:rFonts w:ascii="Times New Roman" w:hAnsi="Times New Roman"/>
          <w:b/>
          <w:noProof/>
          <w:sz w:val="24"/>
          <w:szCs w:val="24"/>
        </w:rPr>
      </w:pPr>
      <w:r>
        <w:rPr>
          <w:rFonts w:ascii="Times New Roman" w:hAnsi="Times New Roman"/>
          <w:b/>
          <w:noProof/>
          <w:sz w:val="24"/>
          <w:szCs w:val="24"/>
        </w:rPr>
        <w:t xml:space="preserve">                                                                    </w:t>
      </w:r>
    </w:p>
    <w:p w:rsidR="00C641F1" w:rsidRDefault="00C641F1" w:rsidP="001A4BEB">
      <w:pPr>
        <w:pStyle w:val="ConsPlusNonformat"/>
        <w:widowControl/>
        <w:rPr>
          <w:rFonts w:ascii="Times New Roman" w:hAnsi="Times New Roman"/>
          <w:b/>
          <w:noProof/>
          <w:sz w:val="24"/>
          <w:szCs w:val="24"/>
        </w:rPr>
      </w:pPr>
    </w:p>
    <w:p w:rsidR="001A4BEB" w:rsidRDefault="001A4BEB" w:rsidP="00C641F1">
      <w:pPr>
        <w:pStyle w:val="ConsPlusNonformat"/>
        <w:widowControl/>
        <w:jc w:val="center"/>
        <w:rPr>
          <w:rFonts w:ascii="Times New Roman" w:hAnsi="Times New Roman"/>
          <w:b/>
          <w:noProof/>
          <w:sz w:val="24"/>
          <w:szCs w:val="24"/>
        </w:rPr>
      </w:pPr>
      <w:r w:rsidRPr="005125D7">
        <w:rPr>
          <w:b/>
          <w:noProof/>
        </w:rPr>
        <w:lastRenderedPageBreak/>
        <w:drawing>
          <wp:inline distT="0" distB="0" distL="0" distR="0">
            <wp:extent cx="590550" cy="666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1A4BEB" w:rsidRDefault="001A4BEB" w:rsidP="001A4BEB">
      <w:pPr>
        <w:pStyle w:val="ConsPlusNonformat"/>
        <w:widowControl/>
        <w:rPr>
          <w:rFonts w:ascii="Times New Roman" w:hAnsi="Times New Roman" w:cs="Times New Roman"/>
          <w:b/>
          <w:bCs/>
          <w:sz w:val="28"/>
          <w:szCs w:val="28"/>
        </w:rPr>
      </w:pPr>
    </w:p>
    <w:p w:rsidR="00C641F1" w:rsidRDefault="00C641F1" w:rsidP="001A4BEB">
      <w:pPr>
        <w:pStyle w:val="ConsPlusNonformat"/>
        <w:widowControl/>
        <w:rPr>
          <w:rFonts w:ascii="Times New Roman" w:hAnsi="Times New Roman" w:cs="Times New Roman"/>
          <w:b/>
          <w:bCs/>
          <w:sz w:val="28"/>
          <w:szCs w:val="28"/>
        </w:rPr>
      </w:pPr>
    </w:p>
    <w:p w:rsidR="001A4BEB" w:rsidRDefault="001A4BEB" w:rsidP="001A4BE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СОВЕТ ДЕПУТАТОВ </w:t>
      </w:r>
      <w:r w:rsidRPr="00742F94">
        <w:rPr>
          <w:rFonts w:ascii="Times New Roman" w:hAnsi="Times New Roman" w:cs="Times New Roman"/>
          <w:b/>
          <w:bCs/>
          <w:sz w:val="24"/>
          <w:szCs w:val="24"/>
        </w:rPr>
        <w:t xml:space="preserve">СЕЛЬСКОГО ПОСЕЛЕНИЯ </w:t>
      </w:r>
    </w:p>
    <w:p w:rsidR="001A4BEB" w:rsidRPr="00742F94" w:rsidRDefault="001A4BEB" w:rsidP="001A4BEB">
      <w:pPr>
        <w:pStyle w:val="ConsPlusNonformat"/>
        <w:widowControl/>
        <w:jc w:val="center"/>
        <w:rPr>
          <w:rFonts w:ascii="Times New Roman" w:hAnsi="Times New Roman" w:cs="Times New Roman"/>
          <w:b/>
          <w:bCs/>
          <w:sz w:val="24"/>
          <w:szCs w:val="24"/>
        </w:rPr>
      </w:pPr>
      <w:r w:rsidRPr="00742F94">
        <w:rPr>
          <w:rFonts w:ascii="Times New Roman" w:hAnsi="Times New Roman" w:cs="Times New Roman"/>
          <w:b/>
          <w:bCs/>
          <w:sz w:val="24"/>
          <w:szCs w:val="24"/>
        </w:rPr>
        <w:t>«АНДЕГСКИЙ СЕЛЬСОВЕТ»</w:t>
      </w:r>
    </w:p>
    <w:p w:rsidR="001A4BEB" w:rsidRPr="00742F94" w:rsidRDefault="001A4BEB" w:rsidP="001A4BEB">
      <w:pPr>
        <w:pStyle w:val="ConsPlusNonformat"/>
        <w:widowControl/>
        <w:jc w:val="center"/>
        <w:rPr>
          <w:rFonts w:ascii="Times New Roman" w:hAnsi="Times New Roman" w:cs="Times New Roman"/>
          <w:b/>
          <w:bCs/>
          <w:sz w:val="24"/>
          <w:szCs w:val="24"/>
        </w:rPr>
      </w:pPr>
      <w:r w:rsidRPr="00742F94">
        <w:rPr>
          <w:rFonts w:ascii="Times New Roman" w:hAnsi="Times New Roman" w:cs="Times New Roman"/>
          <w:b/>
          <w:bCs/>
          <w:sz w:val="24"/>
          <w:szCs w:val="24"/>
        </w:rPr>
        <w:t>ЗАПОЛЯРНОГО РАЙОНА</w:t>
      </w:r>
    </w:p>
    <w:p w:rsidR="001A4BEB" w:rsidRPr="00742F94" w:rsidRDefault="001A4BEB" w:rsidP="001A4BEB">
      <w:pPr>
        <w:pStyle w:val="ConsPlusNonformat"/>
        <w:widowControl/>
        <w:jc w:val="center"/>
        <w:rPr>
          <w:rFonts w:ascii="Times New Roman" w:hAnsi="Times New Roman" w:cs="Times New Roman"/>
          <w:b/>
          <w:bCs/>
          <w:sz w:val="24"/>
          <w:szCs w:val="24"/>
        </w:rPr>
      </w:pPr>
      <w:r w:rsidRPr="00742F94">
        <w:rPr>
          <w:rFonts w:ascii="Times New Roman" w:hAnsi="Times New Roman" w:cs="Times New Roman"/>
          <w:b/>
          <w:bCs/>
          <w:sz w:val="24"/>
          <w:szCs w:val="24"/>
        </w:rPr>
        <w:t>НЕНЕЦКОГО АВТОНОМНОГО ОКРУГА</w:t>
      </w:r>
    </w:p>
    <w:p w:rsidR="001A4BEB" w:rsidRPr="00246D09" w:rsidRDefault="001A4BEB" w:rsidP="001A4BEB">
      <w:pPr>
        <w:pStyle w:val="ConsPlusTitle"/>
        <w:widowControl/>
        <w:jc w:val="center"/>
        <w:rPr>
          <w:rFonts w:ascii="Times New Roman" w:hAnsi="Times New Roman" w:cs="Times New Roman"/>
          <w:sz w:val="24"/>
          <w:szCs w:val="24"/>
        </w:rPr>
      </w:pPr>
    </w:p>
    <w:p w:rsidR="001A4BEB" w:rsidRPr="00246D09" w:rsidRDefault="001A4BEB" w:rsidP="001A4BEB">
      <w:pPr>
        <w:pStyle w:val="ConsPlusTitle"/>
        <w:widowControl/>
        <w:jc w:val="center"/>
        <w:rPr>
          <w:rFonts w:ascii="Times New Roman" w:hAnsi="Times New Roman" w:cs="Times New Roman"/>
          <w:sz w:val="24"/>
          <w:szCs w:val="24"/>
        </w:rPr>
      </w:pPr>
    </w:p>
    <w:p w:rsidR="001A4BEB" w:rsidRPr="00246D09" w:rsidRDefault="001A4BEB" w:rsidP="001A4BEB">
      <w:pPr>
        <w:pStyle w:val="ConsPlu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Девятое</w:t>
      </w:r>
      <w:r w:rsidRPr="00246D09">
        <w:rPr>
          <w:rFonts w:ascii="Times New Roman" w:hAnsi="Times New Roman" w:cs="Times New Roman"/>
          <w:b w:val="0"/>
          <w:sz w:val="24"/>
          <w:szCs w:val="24"/>
        </w:rPr>
        <w:t xml:space="preserve">  заседание</w:t>
      </w:r>
      <w:proofErr w:type="gramEnd"/>
      <w:r w:rsidRPr="00246D09">
        <w:rPr>
          <w:rFonts w:ascii="Times New Roman" w:hAnsi="Times New Roman" w:cs="Times New Roman"/>
          <w:b w:val="0"/>
          <w:sz w:val="24"/>
          <w:szCs w:val="24"/>
        </w:rPr>
        <w:t xml:space="preserve"> </w:t>
      </w:r>
      <w:r>
        <w:rPr>
          <w:rFonts w:ascii="Times New Roman" w:hAnsi="Times New Roman" w:cs="Times New Roman"/>
          <w:b w:val="0"/>
          <w:sz w:val="24"/>
          <w:szCs w:val="24"/>
        </w:rPr>
        <w:t>7</w:t>
      </w:r>
      <w:r w:rsidRPr="00246D09">
        <w:rPr>
          <w:rFonts w:ascii="Times New Roman" w:hAnsi="Times New Roman" w:cs="Times New Roman"/>
          <w:b w:val="0"/>
          <w:sz w:val="24"/>
          <w:szCs w:val="24"/>
        </w:rPr>
        <w:t xml:space="preserve">- </w:t>
      </w:r>
      <w:proofErr w:type="spellStart"/>
      <w:r w:rsidRPr="00246D09">
        <w:rPr>
          <w:rFonts w:ascii="Times New Roman" w:hAnsi="Times New Roman" w:cs="Times New Roman"/>
          <w:b w:val="0"/>
          <w:sz w:val="24"/>
          <w:szCs w:val="24"/>
        </w:rPr>
        <w:t>го</w:t>
      </w:r>
      <w:proofErr w:type="spellEnd"/>
      <w:r w:rsidRPr="00246D09">
        <w:rPr>
          <w:rFonts w:ascii="Times New Roman" w:hAnsi="Times New Roman" w:cs="Times New Roman"/>
          <w:b w:val="0"/>
          <w:sz w:val="24"/>
          <w:szCs w:val="24"/>
        </w:rPr>
        <w:t xml:space="preserve"> созыва </w:t>
      </w:r>
    </w:p>
    <w:p w:rsidR="001A4BEB" w:rsidRPr="00246D09" w:rsidRDefault="001A4BEB" w:rsidP="001A4BEB">
      <w:pPr>
        <w:pStyle w:val="ConsPlusTitle"/>
        <w:widowControl/>
        <w:jc w:val="center"/>
        <w:rPr>
          <w:rFonts w:ascii="Times New Roman" w:hAnsi="Times New Roman" w:cs="Times New Roman"/>
          <w:sz w:val="24"/>
          <w:szCs w:val="24"/>
        </w:rPr>
      </w:pPr>
    </w:p>
    <w:p w:rsidR="001A4BEB" w:rsidRPr="00246D09" w:rsidRDefault="001A4BEB" w:rsidP="001A4BEB">
      <w:pPr>
        <w:pStyle w:val="ConsPlusTitle"/>
        <w:widowControl/>
        <w:rPr>
          <w:rFonts w:ascii="Times New Roman" w:hAnsi="Times New Roman" w:cs="Times New Roman"/>
          <w:sz w:val="24"/>
          <w:szCs w:val="24"/>
        </w:rPr>
      </w:pPr>
    </w:p>
    <w:p w:rsidR="001A4BEB" w:rsidRPr="00246D09" w:rsidRDefault="001A4BEB" w:rsidP="001A4BEB">
      <w:pPr>
        <w:pStyle w:val="ConsPlusTitle"/>
        <w:widowControl/>
        <w:jc w:val="center"/>
        <w:rPr>
          <w:rFonts w:ascii="Times New Roman" w:hAnsi="Times New Roman" w:cs="Times New Roman"/>
          <w:sz w:val="24"/>
          <w:szCs w:val="24"/>
        </w:rPr>
      </w:pPr>
      <w:r w:rsidRPr="00246D09">
        <w:rPr>
          <w:rFonts w:ascii="Times New Roman" w:hAnsi="Times New Roman" w:cs="Times New Roman"/>
          <w:sz w:val="24"/>
          <w:szCs w:val="24"/>
        </w:rPr>
        <w:t>РЕШЕНИЕ</w:t>
      </w:r>
    </w:p>
    <w:p w:rsidR="001A4BEB" w:rsidRPr="00246D09" w:rsidRDefault="001A4BEB" w:rsidP="001A4BEB">
      <w:pPr>
        <w:pStyle w:val="ConsPlusTitle"/>
        <w:widowControl/>
        <w:jc w:val="center"/>
        <w:rPr>
          <w:rFonts w:ascii="Times New Roman" w:hAnsi="Times New Roman" w:cs="Times New Roman"/>
          <w:sz w:val="24"/>
          <w:szCs w:val="24"/>
        </w:rPr>
      </w:pPr>
    </w:p>
    <w:p w:rsidR="001A4BEB" w:rsidRDefault="001A4BEB" w:rsidP="001A4BE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от   26.09.2023 г. № 4</w:t>
      </w:r>
    </w:p>
    <w:p w:rsidR="001A4BEB" w:rsidRDefault="001A4BEB" w:rsidP="001A4BEB">
      <w:pPr>
        <w:pStyle w:val="ConsPlusTitle"/>
        <w:widowControl/>
        <w:jc w:val="center"/>
        <w:rPr>
          <w:b w:val="0"/>
          <w:sz w:val="28"/>
          <w:szCs w:val="28"/>
        </w:rPr>
      </w:pPr>
    </w:p>
    <w:p w:rsidR="001A4BEB" w:rsidRPr="00742F94" w:rsidRDefault="001A4BEB" w:rsidP="001A4BEB">
      <w:pPr>
        <w:jc w:val="center"/>
        <w:rPr>
          <w:rFonts w:eastAsia="Calibri"/>
          <w:b/>
          <w:bCs/>
          <w:color w:val="000000"/>
        </w:rPr>
      </w:pPr>
      <w:r w:rsidRPr="00742F94">
        <w:rPr>
          <w:b/>
          <w:color w:val="000000"/>
        </w:rPr>
        <w:t xml:space="preserve">Об утверждении </w:t>
      </w:r>
      <w:hyperlink r:id="rId17" w:history="1">
        <w:r w:rsidRPr="00742F94">
          <w:rPr>
            <w:rFonts w:eastAsia="Calibri"/>
            <w:b/>
            <w:bCs/>
            <w:color w:val="000000"/>
          </w:rPr>
          <w:t>Положения</w:t>
        </w:r>
      </w:hyperlink>
      <w:r w:rsidRPr="00742F94">
        <w:rPr>
          <w:rFonts w:eastAsia="Calibri"/>
          <w:b/>
          <w:bCs/>
          <w:color w:val="000000"/>
        </w:rPr>
        <w:t xml:space="preserve"> о порядке сообщения</w:t>
      </w:r>
    </w:p>
    <w:p w:rsidR="001A4BEB" w:rsidRPr="00742F94" w:rsidRDefault="001A4BEB" w:rsidP="001A4BEB">
      <w:pPr>
        <w:autoSpaceDE w:val="0"/>
        <w:autoSpaceDN w:val="0"/>
        <w:adjustRightInd w:val="0"/>
        <w:jc w:val="center"/>
        <w:rPr>
          <w:b/>
          <w:color w:val="000000"/>
        </w:rPr>
      </w:pPr>
      <w:r w:rsidRPr="00742F94">
        <w:rPr>
          <w:rFonts w:eastAsia="Calibri"/>
          <w:b/>
          <w:bCs/>
          <w:color w:val="000000"/>
        </w:rPr>
        <w:t xml:space="preserve">Главой </w:t>
      </w:r>
      <w:r w:rsidRPr="00742F94">
        <w:rPr>
          <w:b/>
          <w:color w:val="000000"/>
        </w:rPr>
        <w:t xml:space="preserve">Сельского поселения «Андегский сельсовет» </w:t>
      </w:r>
    </w:p>
    <w:p w:rsidR="001A4BEB" w:rsidRPr="00742F94" w:rsidRDefault="001A4BEB" w:rsidP="001A4BEB">
      <w:pPr>
        <w:autoSpaceDE w:val="0"/>
        <w:autoSpaceDN w:val="0"/>
        <w:adjustRightInd w:val="0"/>
        <w:jc w:val="center"/>
        <w:rPr>
          <w:rFonts w:eastAsia="Calibri"/>
          <w:b/>
          <w:color w:val="000000"/>
        </w:rPr>
      </w:pPr>
      <w:r w:rsidRPr="00742F94">
        <w:rPr>
          <w:b/>
          <w:color w:val="000000"/>
        </w:rPr>
        <w:t xml:space="preserve">Заполярного района Ненецкого автономного округа </w:t>
      </w:r>
      <w:r w:rsidRPr="00742F94">
        <w:rPr>
          <w:rFonts w:eastAsia="Calibri"/>
          <w:b/>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4BEB" w:rsidRPr="00742F94" w:rsidRDefault="001A4BEB" w:rsidP="001A4BEB">
      <w:pPr>
        <w:autoSpaceDE w:val="0"/>
        <w:autoSpaceDN w:val="0"/>
        <w:adjustRightInd w:val="0"/>
        <w:ind w:firstLine="708"/>
        <w:jc w:val="both"/>
        <w:rPr>
          <w:rFonts w:eastAsia="Calibri"/>
          <w:bCs/>
          <w:color w:val="000000"/>
        </w:rPr>
      </w:pPr>
    </w:p>
    <w:p w:rsidR="001A4BEB" w:rsidRPr="00742F94" w:rsidRDefault="001A4BEB" w:rsidP="001A4BEB">
      <w:pPr>
        <w:autoSpaceDE w:val="0"/>
        <w:autoSpaceDN w:val="0"/>
        <w:adjustRightInd w:val="0"/>
        <w:ind w:firstLine="708"/>
        <w:jc w:val="both"/>
        <w:rPr>
          <w:color w:val="000000"/>
        </w:rPr>
      </w:pPr>
      <w:r w:rsidRPr="00742F94">
        <w:rPr>
          <w:rFonts w:eastAsia="Calibri"/>
          <w:bCs/>
          <w:color w:val="000000"/>
        </w:rPr>
        <w:t xml:space="preserve">В соответствии с частью 4.1. </w:t>
      </w:r>
      <w:hyperlink r:id="rId18" w:history="1">
        <w:r w:rsidRPr="00742F94">
          <w:rPr>
            <w:color w:val="000000"/>
          </w:rPr>
          <w:t>статьи 12.1</w:t>
        </w:r>
      </w:hyperlink>
      <w:r w:rsidRPr="00742F94">
        <w:rPr>
          <w:rFonts w:eastAsia="Calibri"/>
          <w:bCs/>
          <w:color w:val="000000"/>
        </w:rPr>
        <w:t xml:space="preserve"> Федерального </w:t>
      </w:r>
      <w:hyperlink r:id="rId19" w:history="1">
        <w:r w:rsidRPr="00742F94">
          <w:rPr>
            <w:rFonts w:eastAsia="Calibri"/>
            <w:bCs/>
            <w:color w:val="000000"/>
          </w:rPr>
          <w:t>закона</w:t>
        </w:r>
      </w:hyperlink>
      <w:r w:rsidRPr="00742F94">
        <w:rPr>
          <w:rFonts w:eastAsia="Calibri"/>
          <w:bCs/>
          <w:color w:val="000000"/>
        </w:rPr>
        <w:t xml:space="preserve"> от 25.12.2008 № 273-ФЗ «О противодействии коррупции», </w:t>
      </w:r>
      <w:hyperlink r:id="rId20" w:history="1">
        <w:r w:rsidRPr="00742F94">
          <w:rPr>
            <w:rFonts w:eastAsia="Calibri"/>
            <w:bCs/>
            <w:color w:val="000000"/>
          </w:rPr>
          <w:t>Указом</w:t>
        </w:r>
      </w:hyperlink>
      <w:r w:rsidRPr="00742F94">
        <w:rPr>
          <w:rFonts w:eastAsia="Calibri"/>
          <w:bCs/>
          <w:color w:val="000000"/>
        </w:rPr>
        <w:t xml:space="preserve">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w:t>
      </w:r>
      <w:r w:rsidRPr="00742F94">
        <w:rPr>
          <w:rFonts w:eastAsia="Calibri"/>
          <w:b/>
          <w:bCs/>
          <w:color w:val="000000"/>
        </w:rPr>
        <w:t xml:space="preserve"> </w:t>
      </w:r>
      <w:r w:rsidRPr="00742F94">
        <w:rPr>
          <w:rFonts w:eastAsia="Calibri"/>
          <w:bCs/>
          <w:color w:val="000000"/>
        </w:rPr>
        <w:t>о внесении изменений в некоторые акты Президента Российской Федерации»</w:t>
      </w:r>
      <w:r w:rsidRPr="00742F94">
        <w:rPr>
          <w:rFonts w:eastAsia="Calibri"/>
          <w:b/>
          <w:bCs/>
          <w:color w:val="000000"/>
        </w:rPr>
        <w:t xml:space="preserve">, </w:t>
      </w:r>
      <w:r w:rsidRPr="00742F94">
        <w:rPr>
          <w:rFonts w:eastAsia="Calibri"/>
          <w:color w:val="000000"/>
        </w:rPr>
        <w:t xml:space="preserve">Письмом Минтруда России от 17.06.2019 № 18-2/10/В-4646 «О  Методических рекомендациях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w:t>
      </w:r>
      <w:r w:rsidRPr="00742F94">
        <w:rPr>
          <w:color w:val="000000"/>
        </w:rPr>
        <w:t>Совет депутатов Сельского поселения «Андегский сельсовет» Заполярного района Ненецкого автономного округа РЕШИЛ:</w:t>
      </w:r>
    </w:p>
    <w:p w:rsidR="001A4BEB" w:rsidRPr="00742F94" w:rsidRDefault="001A4BEB" w:rsidP="001A4BEB">
      <w:pPr>
        <w:jc w:val="both"/>
      </w:pPr>
    </w:p>
    <w:p w:rsidR="001A4BEB" w:rsidRPr="00742F94" w:rsidRDefault="001A4BEB" w:rsidP="001A4BEB">
      <w:pPr>
        <w:ind w:firstLine="708"/>
        <w:jc w:val="both"/>
        <w:rPr>
          <w:rFonts w:eastAsia="Calibri"/>
          <w:color w:val="000000"/>
        </w:rPr>
      </w:pPr>
      <w:r w:rsidRPr="00742F94">
        <w:t>1. </w:t>
      </w:r>
      <w:r w:rsidRPr="00742F94">
        <w:rPr>
          <w:color w:val="000000"/>
        </w:rPr>
        <w:t xml:space="preserve">Утвердить прилагаемое </w:t>
      </w:r>
      <w:hyperlink r:id="rId21" w:history="1">
        <w:r w:rsidRPr="00742F94">
          <w:rPr>
            <w:rFonts w:eastAsia="Calibri"/>
            <w:bCs/>
            <w:color w:val="000000"/>
          </w:rPr>
          <w:t>Положение</w:t>
        </w:r>
      </w:hyperlink>
      <w:r w:rsidRPr="00742F94">
        <w:rPr>
          <w:rFonts w:eastAsia="Calibri"/>
          <w:bCs/>
          <w:color w:val="000000"/>
        </w:rPr>
        <w:t xml:space="preserve"> о порядке сообщения Главой </w:t>
      </w:r>
      <w:r w:rsidRPr="00742F94">
        <w:rPr>
          <w:color w:val="000000"/>
        </w:rPr>
        <w:t xml:space="preserve">Сельского поселения «Андегский сельсовет» Заполярного района Ненецкого автономного округа </w:t>
      </w:r>
      <w:r w:rsidRPr="00742F94">
        <w:rPr>
          <w:rFonts w:eastAsia="Calibri"/>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4BEB" w:rsidRPr="00742F94" w:rsidRDefault="001A4BEB" w:rsidP="001A4BEB">
      <w:pPr>
        <w:ind w:firstLine="709"/>
        <w:jc w:val="both"/>
        <w:rPr>
          <w:rFonts w:eastAsia="Calibri"/>
          <w:bCs/>
          <w:color w:val="000000"/>
        </w:rPr>
      </w:pPr>
    </w:p>
    <w:p w:rsidR="001A4BEB" w:rsidRPr="00742F94" w:rsidRDefault="001A4BEB" w:rsidP="001A4BEB">
      <w:pPr>
        <w:pStyle w:val="ConsPlusNormal"/>
        <w:ind w:firstLine="709"/>
        <w:jc w:val="both"/>
        <w:rPr>
          <w:rFonts w:ascii="Times New Roman" w:hAnsi="Times New Roman" w:cs="Times New Roman"/>
          <w:color w:val="000000"/>
          <w:sz w:val="24"/>
          <w:szCs w:val="24"/>
        </w:rPr>
      </w:pPr>
      <w:r w:rsidRPr="00742F94">
        <w:rPr>
          <w:rFonts w:ascii="Times New Roman" w:hAnsi="Times New Roman" w:cs="Times New Roman"/>
          <w:color w:val="000000"/>
          <w:sz w:val="24"/>
          <w:szCs w:val="24"/>
        </w:rPr>
        <w:t>2. Настоящее решение вступает в силу после его официального опубликования (обнародования).</w:t>
      </w:r>
    </w:p>
    <w:p w:rsidR="001A4BEB" w:rsidRPr="00742F94" w:rsidRDefault="001A4BEB" w:rsidP="001A4BEB">
      <w:pPr>
        <w:autoSpaceDE w:val="0"/>
        <w:autoSpaceDN w:val="0"/>
        <w:adjustRightInd w:val="0"/>
        <w:jc w:val="both"/>
        <w:rPr>
          <w:color w:val="000000"/>
        </w:rPr>
      </w:pPr>
    </w:p>
    <w:p w:rsidR="001A4BEB" w:rsidRPr="00742F94" w:rsidRDefault="001A4BEB" w:rsidP="001A4BEB">
      <w:pPr>
        <w:pStyle w:val="af0"/>
        <w:rPr>
          <w:rFonts w:ascii="Times New Roman" w:hAnsi="Times New Roman"/>
          <w:sz w:val="24"/>
          <w:szCs w:val="24"/>
        </w:rPr>
      </w:pPr>
      <w:r w:rsidRPr="00742F94">
        <w:rPr>
          <w:rFonts w:ascii="Times New Roman" w:hAnsi="Times New Roman"/>
          <w:sz w:val="24"/>
          <w:szCs w:val="24"/>
        </w:rPr>
        <w:t xml:space="preserve">Глава Сельского поселения                                                                      </w:t>
      </w:r>
    </w:p>
    <w:p w:rsidR="001A4BEB" w:rsidRPr="00742F94" w:rsidRDefault="001A4BEB" w:rsidP="001A4BEB">
      <w:pPr>
        <w:pStyle w:val="af0"/>
        <w:rPr>
          <w:rFonts w:ascii="Times New Roman" w:hAnsi="Times New Roman"/>
          <w:sz w:val="24"/>
          <w:szCs w:val="24"/>
        </w:rPr>
      </w:pPr>
      <w:r w:rsidRPr="00742F94">
        <w:rPr>
          <w:rFonts w:ascii="Times New Roman" w:hAnsi="Times New Roman"/>
          <w:sz w:val="24"/>
          <w:szCs w:val="24"/>
        </w:rPr>
        <w:t>«</w:t>
      </w:r>
      <w:r w:rsidRPr="00742F94">
        <w:rPr>
          <w:rFonts w:ascii="Times New Roman" w:hAnsi="Times New Roman"/>
          <w:color w:val="000000"/>
          <w:sz w:val="24"/>
          <w:szCs w:val="24"/>
        </w:rPr>
        <w:t>Андегский</w:t>
      </w:r>
      <w:r w:rsidRPr="00742F94">
        <w:rPr>
          <w:color w:val="000000"/>
          <w:sz w:val="24"/>
          <w:szCs w:val="24"/>
        </w:rPr>
        <w:t xml:space="preserve"> </w:t>
      </w:r>
      <w:r w:rsidRPr="00742F94">
        <w:rPr>
          <w:rFonts w:ascii="Times New Roman" w:hAnsi="Times New Roman"/>
          <w:sz w:val="24"/>
          <w:szCs w:val="24"/>
        </w:rPr>
        <w:t xml:space="preserve">сельсовет» ЗР НАО                                   В.Ф. Абакумова     </w:t>
      </w:r>
    </w:p>
    <w:p w:rsidR="001A4BEB" w:rsidRPr="00742F94" w:rsidRDefault="001A4BEB"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Default="001A4BEB" w:rsidP="001A4BEB">
      <w:pPr>
        <w:pStyle w:val="af0"/>
        <w:jc w:val="right"/>
        <w:rPr>
          <w:rFonts w:ascii="Times New Roman" w:hAnsi="Times New Roman"/>
          <w:color w:val="000000"/>
          <w:sz w:val="24"/>
          <w:szCs w:val="24"/>
        </w:rPr>
      </w:pP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t xml:space="preserve">Приложение </w:t>
      </w:r>
    </w:p>
    <w:p w:rsidR="001A4BEB" w:rsidRPr="00742F94" w:rsidRDefault="001A4BEB" w:rsidP="001A4BEB">
      <w:pPr>
        <w:pStyle w:val="af0"/>
        <w:jc w:val="right"/>
        <w:rPr>
          <w:rFonts w:ascii="Times New Roman" w:hAnsi="Times New Roman"/>
          <w:color w:val="000000"/>
          <w:sz w:val="24"/>
          <w:szCs w:val="24"/>
        </w:rPr>
      </w:pPr>
      <w:proofErr w:type="gramStart"/>
      <w:r w:rsidRPr="00742F94">
        <w:rPr>
          <w:rFonts w:ascii="Times New Roman" w:hAnsi="Times New Roman"/>
          <w:color w:val="000000"/>
          <w:sz w:val="24"/>
          <w:szCs w:val="24"/>
        </w:rPr>
        <w:t>к  решению</w:t>
      </w:r>
      <w:proofErr w:type="gramEnd"/>
      <w:r w:rsidRPr="00742F94">
        <w:rPr>
          <w:rFonts w:ascii="Times New Roman" w:hAnsi="Times New Roman"/>
          <w:color w:val="000000"/>
          <w:sz w:val="24"/>
          <w:szCs w:val="24"/>
        </w:rPr>
        <w:t xml:space="preserve"> Совета депутатов</w:t>
      </w: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t>Сельского поселения «Андегский</w:t>
      </w:r>
      <w:r w:rsidRPr="00742F94">
        <w:rPr>
          <w:color w:val="000000"/>
          <w:sz w:val="24"/>
          <w:szCs w:val="24"/>
        </w:rPr>
        <w:t xml:space="preserve"> </w:t>
      </w:r>
      <w:r w:rsidRPr="00742F94">
        <w:rPr>
          <w:rFonts w:ascii="Times New Roman" w:hAnsi="Times New Roman"/>
          <w:color w:val="000000"/>
          <w:sz w:val="24"/>
          <w:szCs w:val="24"/>
        </w:rPr>
        <w:t>сельсовет»</w:t>
      </w: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lastRenderedPageBreak/>
        <w:t xml:space="preserve"> Заполярного района Ненецкого автономного округа</w:t>
      </w: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t xml:space="preserve"> от </w:t>
      </w:r>
      <w:r>
        <w:rPr>
          <w:rFonts w:ascii="Times New Roman" w:hAnsi="Times New Roman"/>
          <w:color w:val="000000"/>
          <w:sz w:val="24"/>
          <w:szCs w:val="24"/>
        </w:rPr>
        <w:t>26</w:t>
      </w:r>
      <w:r w:rsidRPr="00742F94">
        <w:rPr>
          <w:rFonts w:ascii="Times New Roman" w:hAnsi="Times New Roman"/>
          <w:color w:val="000000"/>
          <w:sz w:val="24"/>
          <w:szCs w:val="24"/>
        </w:rPr>
        <w:t>.</w:t>
      </w:r>
      <w:r>
        <w:rPr>
          <w:rFonts w:ascii="Times New Roman" w:hAnsi="Times New Roman"/>
          <w:color w:val="000000"/>
          <w:sz w:val="24"/>
          <w:szCs w:val="24"/>
        </w:rPr>
        <w:t>09</w:t>
      </w:r>
      <w:r w:rsidRPr="00742F94">
        <w:rPr>
          <w:rFonts w:ascii="Times New Roman" w:hAnsi="Times New Roman"/>
          <w:color w:val="000000"/>
          <w:sz w:val="24"/>
          <w:szCs w:val="24"/>
        </w:rPr>
        <w:t xml:space="preserve">.2023 № </w:t>
      </w:r>
      <w:r>
        <w:rPr>
          <w:rFonts w:ascii="Times New Roman" w:hAnsi="Times New Roman"/>
          <w:color w:val="000000"/>
          <w:sz w:val="24"/>
          <w:szCs w:val="24"/>
        </w:rPr>
        <w:t>4</w:t>
      </w:r>
    </w:p>
    <w:p w:rsidR="001A4BEB" w:rsidRPr="00742F94" w:rsidRDefault="001A4BEB" w:rsidP="001A4BEB">
      <w:pPr>
        <w:ind w:firstLine="708"/>
        <w:jc w:val="both"/>
        <w:rPr>
          <w:rFonts w:eastAsia="Calibri"/>
          <w:bCs/>
          <w:color w:val="000000"/>
        </w:rPr>
      </w:pPr>
    </w:p>
    <w:p w:rsidR="001A4BEB" w:rsidRDefault="001A4BEB" w:rsidP="001A4BEB">
      <w:pPr>
        <w:ind w:firstLine="708"/>
        <w:jc w:val="both"/>
        <w:rPr>
          <w:rFonts w:eastAsia="Calibri"/>
          <w:bCs/>
          <w:color w:val="000000"/>
        </w:rPr>
      </w:pPr>
    </w:p>
    <w:p w:rsidR="001A4BEB" w:rsidRPr="00742F94" w:rsidRDefault="001A4BEB" w:rsidP="001A4BEB">
      <w:pPr>
        <w:ind w:firstLine="708"/>
        <w:jc w:val="both"/>
        <w:rPr>
          <w:rFonts w:eastAsia="Calibri"/>
          <w:bCs/>
          <w:color w:val="000000"/>
        </w:rPr>
      </w:pPr>
    </w:p>
    <w:p w:rsidR="001A4BEB" w:rsidRPr="00742F94" w:rsidRDefault="001A4BEB" w:rsidP="001A4BEB">
      <w:pPr>
        <w:ind w:firstLine="708"/>
        <w:jc w:val="both"/>
        <w:rPr>
          <w:rFonts w:eastAsia="Calibri"/>
          <w:bCs/>
          <w:color w:val="000000"/>
        </w:rPr>
      </w:pPr>
    </w:p>
    <w:p w:rsidR="001A4BEB" w:rsidRPr="00742F94" w:rsidRDefault="001A4BEB" w:rsidP="001A4BEB">
      <w:pPr>
        <w:jc w:val="center"/>
        <w:rPr>
          <w:rFonts w:eastAsia="Calibri"/>
          <w:b/>
          <w:bCs/>
          <w:color w:val="000000"/>
        </w:rPr>
      </w:pPr>
      <w:hyperlink r:id="rId22" w:history="1">
        <w:r w:rsidRPr="00742F94">
          <w:rPr>
            <w:rFonts w:eastAsia="Calibri"/>
            <w:b/>
            <w:bCs/>
            <w:color w:val="000000"/>
          </w:rPr>
          <w:t>Положение</w:t>
        </w:r>
      </w:hyperlink>
    </w:p>
    <w:p w:rsidR="001A4BEB" w:rsidRPr="00742F94" w:rsidRDefault="001A4BEB" w:rsidP="001A4BEB">
      <w:pPr>
        <w:jc w:val="center"/>
        <w:rPr>
          <w:b/>
          <w:color w:val="000000"/>
        </w:rPr>
      </w:pPr>
      <w:r w:rsidRPr="00742F94">
        <w:rPr>
          <w:rFonts w:eastAsia="Calibri"/>
          <w:b/>
          <w:bCs/>
          <w:color w:val="000000"/>
        </w:rPr>
        <w:t xml:space="preserve">о порядке сообщения Главой </w:t>
      </w:r>
      <w:r w:rsidRPr="00742F94">
        <w:rPr>
          <w:b/>
          <w:color w:val="000000"/>
        </w:rPr>
        <w:t xml:space="preserve">Сельского поселения </w:t>
      </w:r>
    </w:p>
    <w:p w:rsidR="001A4BEB" w:rsidRPr="00742F94" w:rsidRDefault="001A4BEB" w:rsidP="001A4BEB">
      <w:pPr>
        <w:jc w:val="center"/>
        <w:rPr>
          <w:b/>
          <w:color w:val="000000"/>
        </w:rPr>
      </w:pPr>
      <w:r w:rsidRPr="00742F94">
        <w:rPr>
          <w:b/>
          <w:color w:val="000000"/>
        </w:rPr>
        <w:t>«Андегский сельсовет» Заполярного района</w:t>
      </w:r>
    </w:p>
    <w:p w:rsidR="001A4BEB" w:rsidRPr="00742F94" w:rsidRDefault="001A4BEB" w:rsidP="001A4BEB">
      <w:pPr>
        <w:jc w:val="center"/>
        <w:rPr>
          <w:rFonts w:eastAsia="Calibri"/>
          <w:b/>
          <w:color w:val="000000"/>
        </w:rPr>
      </w:pPr>
      <w:r w:rsidRPr="00742F94">
        <w:rPr>
          <w:b/>
          <w:color w:val="000000"/>
        </w:rPr>
        <w:t xml:space="preserve"> Ненецкого автономного округа </w:t>
      </w:r>
      <w:r w:rsidRPr="00742F94">
        <w:rPr>
          <w:rFonts w:eastAsia="Calibri"/>
          <w:b/>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4BEB" w:rsidRPr="00742F94" w:rsidRDefault="001A4BEB" w:rsidP="001A4BEB">
      <w:pPr>
        <w:jc w:val="both"/>
        <w:rPr>
          <w:color w:val="000000"/>
        </w:rPr>
      </w:pPr>
    </w:p>
    <w:p w:rsidR="001A4BEB" w:rsidRPr="00742F94" w:rsidRDefault="001A4BEB" w:rsidP="001A4BEB">
      <w:pPr>
        <w:autoSpaceDE w:val="0"/>
        <w:autoSpaceDN w:val="0"/>
        <w:adjustRightInd w:val="0"/>
        <w:ind w:firstLine="709"/>
        <w:jc w:val="both"/>
        <w:rPr>
          <w:rFonts w:eastAsia="Calibri"/>
          <w:color w:val="000000"/>
        </w:rPr>
      </w:pPr>
      <w:r w:rsidRPr="00742F94">
        <w:rPr>
          <w:rFonts w:eastAsia="Calibri"/>
          <w:color w:val="000000"/>
        </w:rPr>
        <w:t xml:space="preserve">1. Настоящее </w:t>
      </w:r>
      <w:hyperlink r:id="rId23" w:history="1">
        <w:r w:rsidRPr="00742F94">
          <w:rPr>
            <w:rFonts w:eastAsia="Calibri"/>
            <w:bCs/>
            <w:color w:val="000000"/>
          </w:rPr>
          <w:t>Положение</w:t>
        </w:r>
      </w:hyperlink>
      <w:r w:rsidRPr="00742F94">
        <w:rPr>
          <w:rFonts w:eastAsia="Calibri"/>
          <w:bCs/>
          <w:color w:val="000000"/>
        </w:rPr>
        <w:t xml:space="preserve"> </w:t>
      </w:r>
      <w:r w:rsidRPr="00742F94">
        <w:rPr>
          <w:rFonts w:eastAsia="Calibri"/>
          <w:color w:val="000000"/>
        </w:rPr>
        <w:t xml:space="preserve">определяет порядок сообщения </w:t>
      </w:r>
      <w:r w:rsidRPr="00742F94">
        <w:rPr>
          <w:rFonts w:eastAsia="Calibri"/>
          <w:bCs/>
          <w:color w:val="000000"/>
        </w:rPr>
        <w:t xml:space="preserve">Главой </w:t>
      </w:r>
      <w:r w:rsidRPr="00742F94">
        <w:rPr>
          <w:color w:val="000000"/>
        </w:rPr>
        <w:t xml:space="preserve">Сельского поселения «Андегский сельсовет» Заполярного района Ненецкого автономного округа (далее – Глава Сельского поселения) </w:t>
      </w:r>
      <w:r w:rsidRPr="00742F94">
        <w:rPr>
          <w:rFonts w:eastAsia="Calibri"/>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4BEB" w:rsidRPr="00742F94" w:rsidRDefault="001A4BEB" w:rsidP="001A4BEB">
      <w:pPr>
        <w:autoSpaceDE w:val="0"/>
        <w:autoSpaceDN w:val="0"/>
        <w:adjustRightInd w:val="0"/>
        <w:spacing w:before="260"/>
        <w:ind w:firstLine="709"/>
        <w:jc w:val="both"/>
        <w:rPr>
          <w:rFonts w:eastAsia="Calibri"/>
          <w:color w:val="000000"/>
        </w:rPr>
      </w:pPr>
      <w:r w:rsidRPr="00742F94">
        <w:rPr>
          <w:rFonts w:eastAsia="Calibri"/>
          <w:color w:val="000000"/>
        </w:rPr>
        <w:t>2. </w:t>
      </w:r>
      <w:r w:rsidRPr="00742F94">
        <w:rPr>
          <w:color w:val="000000"/>
        </w:rPr>
        <w:t>Глава Сельского поселения</w:t>
      </w:r>
      <w:r w:rsidRPr="00742F94">
        <w:rPr>
          <w:rFonts w:eastAsia="Calibri"/>
          <w:color w:val="000000"/>
        </w:rPr>
        <w:t xml:space="preserve">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A4BEB" w:rsidRPr="00742F94" w:rsidRDefault="001A4BEB" w:rsidP="001A4BEB">
      <w:pPr>
        <w:autoSpaceDE w:val="0"/>
        <w:autoSpaceDN w:val="0"/>
        <w:adjustRightInd w:val="0"/>
        <w:spacing w:before="260"/>
        <w:ind w:firstLine="709"/>
        <w:jc w:val="both"/>
        <w:rPr>
          <w:rFonts w:eastAsia="Calibri"/>
          <w:color w:val="000000"/>
        </w:rPr>
      </w:pPr>
      <w:r w:rsidRPr="00742F94">
        <w:rPr>
          <w:rFonts w:eastAsia="Calibri"/>
          <w:color w:val="000000"/>
        </w:rPr>
        <w:t xml:space="preserve">3. Сообщение оформляется незамедлительно в письменной форме в виде </w:t>
      </w:r>
      <w:hyperlink r:id="rId24" w:history="1">
        <w:r w:rsidRPr="00742F94">
          <w:rPr>
            <w:rFonts w:eastAsia="Calibri"/>
            <w:color w:val="000000"/>
          </w:rPr>
          <w:t>уведомления</w:t>
        </w:r>
      </w:hyperlink>
      <w:r w:rsidRPr="00742F94">
        <w:rPr>
          <w:rFonts w:eastAsia="Calibri"/>
          <w:color w:val="00000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 </w:t>
      </w:r>
    </w:p>
    <w:p w:rsidR="001A4BEB" w:rsidRPr="00742F94" w:rsidRDefault="001A4BEB" w:rsidP="001A4BEB">
      <w:pPr>
        <w:autoSpaceDE w:val="0"/>
        <w:autoSpaceDN w:val="0"/>
        <w:adjustRightInd w:val="0"/>
        <w:ind w:firstLine="709"/>
        <w:jc w:val="both"/>
        <w:rPr>
          <w:rFonts w:eastAsia="Calibri"/>
          <w:color w:val="000000"/>
        </w:rPr>
      </w:pPr>
    </w:p>
    <w:p w:rsidR="001A4BEB" w:rsidRPr="00742F94" w:rsidRDefault="001A4BEB" w:rsidP="001A4BEB">
      <w:pPr>
        <w:pStyle w:val="af0"/>
        <w:ind w:firstLine="709"/>
        <w:jc w:val="both"/>
        <w:rPr>
          <w:rFonts w:ascii="Times New Roman" w:hAnsi="Times New Roman"/>
          <w:color w:val="000000"/>
          <w:sz w:val="24"/>
          <w:szCs w:val="24"/>
        </w:rPr>
      </w:pPr>
      <w:r w:rsidRPr="00742F94">
        <w:rPr>
          <w:rFonts w:ascii="Times New Roman" w:hAnsi="Times New Roman"/>
          <w:color w:val="000000"/>
          <w:sz w:val="24"/>
          <w:szCs w:val="24"/>
        </w:rPr>
        <w:t>4. Глава Сельского поселения направляет уведомление в Комиссию по вопросам депутатской этики и урегулирования конфликта интересов (далее - Комиссия), созданной Советом депутатов Сельского поселения «Андегский</w:t>
      </w:r>
      <w:r w:rsidRPr="00742F94">
        <w:rPr>
          <w:color w:val="000000"/>
          <w:sz w:val="24"/>
          <w:szCs w:val="24"/>
        </w:rPr>
        <w:t xml:space="preserve"> </w:t>
      </w:r>
      <w:r w:rsidRPr="00742F94">
        <w:rPr>
          <w:rFonts w:ascii="Times New Roman" w:hAnsi="Times New Roman"/>
          <w:color w:val="000000"/>
          <w:sz w:val="24"/>
          <w:szCs w:val="24"/>
        </w:rPr>
        <w:t>сельсовет» Заполярного района Ненецкого автономного округа.</w:t>
      </w:r>
    </w:p>
    <w:p w:rsidR="001A4BEB" w:rsidRPr="00742F94" w:rsidRDefault="001A4BEB" w:rsidP="001A4BEB">
      <w:pPr>
        <w:pStyle w:val="af0"/>
        <w:ind w:firstLine="709"/>
        <w:jc w:val="both"/>
        <w:rPr>
          <w:rFonts w:ascii="Times New Roman" w:hAnsi="Times New Roman"/>
          <w:color w:val="000000"/>
          <w:sz w:val="24"/>
          <w:szCs w:val="24"/>
        </w:rPr>
      </w:pPr>
      <w:r w:rsidRPr="00742F94">
        <w:rPr>
          <w:rFonts w:ascii="Times New Roman" w:hAnsi="Times New Roman"/>
          <w:color w:val="000000"/>
          <w:sz w:val="24"/>
          <w:szCs w:val="24"/>
        </w:rPr>
        <w:t>Уведомление направляется в Комиссию по почте заказным письмом либо лично секретарю Комиссии.</w:t>
      </w:r>
    </w:p>
    <w:p w:rsidR="001A4BEB" w:rsidRPr="00742F94" w:rsidRDefault="001A4BEB" w:rsidP="001A4BEB">
      <w:pPr>
        <w:autoSpaceDE w:val="0"/>
        <w:autoSpaceDN w:val="0"/>
        <w:adjustRightInd w:val="0"/>
        <w:spacing w:before="260"/>
        <w:ind w:firstLine="709"/>
        <w:jc w:val="both"/>
        <w:rPr>
          <w:rFonts w:eastAsia="Calibri"/>
          <w:color w:val="000000"/>
        </w:rPr>
      </w:pPr>
      <w:r w:rsidRPr="00742F94">
        <w:rPr>
          <w:rFonts w:eastAsia="Calibri"/>
          <w:color w:val="000000"/>
        </w:rPr>
        <w:t xml:space="preserve">5. Уведомление подлежит незамедлительной регистрации секретарем Комиссии в </w:t>
      </w:r>
      <w:hyperlink r:id="rId25" w:history="1">
        <w:r w:rsidRPr="00742F94">
          <w:rPr>
            <w:rFonts w:eastAsia="Calibri"/>
            <w:color w:val="000000"/>
          </w:rPr>
          <w:t>журнале</w:t>
        </w:r>
      </w:hyperlink>
      <w:r w:rsidRPr="00742F94">
        <w:rPr>
          <w:rFonts w:eastAsia="Calibri"/>
          <w:color w:val="000000"/>
        </w:rPr>
        <w:t xml:space="preserve">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2 к настоящему Положению).</w:t>
      </w:r>
    </w:p>
    <w:p w:rsidR="001A4BEB" w:rsidRPr="00742F94" w:rsidRDefault="001A4BEB" w:rsidP="001A4BEB">
      <w:pPr>
        <w:autoSpaceDE w:val="0"/>
        <w:autoSpaceDN w:val="0"/>
        <w:adjustRightInd w:val="0"/>
        <w:ind w:firstLine="709"/>
        <w:jc w:val="both"/>
        <w:rPr>
          <w:rFonts w:eastAsia="Calibri"/>
        </w:rPr>
      </w:pPr>
      <w:r w:rsidRPr="00742F94">
        <w:rPr>
          <w:rFonts w:eastAsia="Calibri"/>
        </w:rPr>
        <w:t>Копия уведомления с отметкой о регистрации возвращается Главе Сельского поселения.</w:t>
      </w:r>
    </w:p>
    <w:p w:rsidR="001A4BEB" w:rsidRPr="00742F94" w:rsidRDefault="001A4BEB" w:rsidP="001A4BEB">
      <w:pPr>
        <w:pStyle w:val="af0"/>
        <w:ind w:firstLine="709"/>
        <w:jc w:val="both"/>
        <w:rPr>
          <w:rFonts w:ascii="Times New Roman" w:hAnsi="Times New Roman"/>
          <w:color w:val="000000"/>
          <w:sz w:val="24"/>
          <w:szCs w:val="24"/>
        </w:rPr>
      </w:pPr>
      <w:r w:rsidRPr="00742F94">
        <w:rPr>
          <w:rFonts w:ascii="Times New Roman" w:hAnsi="Times New Roman"/>
          <w:color w:val="000000"/>
          <w:sz w:val="24"/>
          <w:szCs w:val="24"/>
        </w:rPr>
        <w:t>6. Комиссия рассматривает уведомление в течение 15 рабочих дней со дня его поступления.</w:t>
      </w:r>
    </w:p>
    <w:p w:rsidR="001A4BEB" w:rsidRPr="00742F94" w:rsidRDefault="001A4BEB" w:rsidP="001A4BEB">
      <w:pPr>
        <w:pStyle w:val="af0"/>
        <w:ind w:firstLine="709"/>
        <w:jc w:val="both"/>
        <w:rPr>
          <w:rFonts w:ascii="Times New Roman" w:hAnsi="Times New Roman"/>
          <w:color w:val="000000"/>
          <w:sz w:val="24"/>
          <w:szCs w:val="24"/>
        </w:rPr>
      </w:pPr>
      <w:r w:rsidRPr="00742F94">
        <w:rPr>
          <w:rFonts w:ascii="Times New Roman" w:hAnsi="Times New Roman"/>
          <w:color w:val="000000"/>
          <w:sz w:val="24"/>
          <w:szCs w:val="24"/>
        </w:rPr>
        <w:t>В случае необходимости направления запросов и (или) дополнительного изучения обстоятельств, послуживших основанием для направления уведомления, по решению председателя Комиссии срок рассмотрения уведомления может быть продлен, но не более чем на 30 дней.</w:t>
      </w:r>
    </w:p>
    <w:p w:rsidR="001A4BEB" w:rsidRPr="00742F94" w:rsidRDefault="001A4BEB" w:rsidP="001A4BEB">
      <w:pPr>
        <w:pStyle w:val="af0"/>
        <w:jc w:val="center"/>
        <w:rPr>
          <w:rFonts w:ascii="Times New Roman" w:hAnsi="Times New Roman"/>
          <w:color w:val="000000"/>
          <w:sz w:val="24"/>
          <w:szCs w:val="24"/>
        </w:rPr>
      </w:pPr>
    </w:p>
    <w:p w:rsidR="001A4BEB" w:rsidRPr="00742F94" w:rsidRDefault="001A4BEB" w:rsidP="001A4BEB">
      <w:pPr>
        <w:pStyle w:val="af0"/>
        <w:jc w:val="right"/>
        <w:rPr>
          <w:rFonts w:ascii="Times New Roman" w:hAnsi="Times New Roman"/>
          <w:color w:val="000000"/>
          <w:sz w:val="24"/>
          <w:szCs w:val="24"/>
        </w:rPr>
      </w:pP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t>Приложение 1</w:t>
      </w:r>
    </w:p>
    <w:p w:rsidR="001A4BEB" w:rsidRPr="00742F94" w:rsidRDefault="001A4BEB" w:rsidP="001A4BEB">
      <w:pPr>
        <w:jc w:val="right"/>
        <w:rPr>
          <w:rFonts w:eastAsia="Calibri"/>
          <w:bCs/>
          <w:color w:val="000000"/>
        </w:rPr>
      </w:pPr>
      <w:proofErr w:type="gramStart"/>
      <w:r w:rsidRPr="00742F94">
        <w:rPr>
          <w:color w:val="000000"/>
        </w:rPr>
        <w:t xml:space="preserve">к  </w:t>
      </w:r>
      <w:hyperlink r:id="rId26" w:history="1">
        <w:r w:rsidRPr="00742F94">
          <w:rPr>
            <w:rFonts w:eastAsia="Calibri"/>
            <w:bCs/>
            <w:color w:val="000000"/>
          </w:rPr>
          <w:t>Положени</w:t>
        </w:r>
        <w:proofErr w:type="gramEnd"/>
      </w:hyperlink>
      <w:r w:rsidRPr="00742F94">
        <w:rPr>
          <w:rFonts w:eastAsia="Calibri"/>
          <w:bCs/>
          <w:color w:val="000000"/>
        </w:rPr>
        <w:t>ю о порядке сообщения</w:t>
      </w:r>
    </w:p>
    <w:p w:rsidR="001A4BEB" w:rsidRPr="00742F94" w:rsidRDefault="001A4BEB" w:rsidP="001A4BEB">
      <w:pPr>
        <w:jc w:val="right"/>
        <w:rPr>
          <w:color w:val="000000"/>
        </w:rPr>
      </w:pPr>
      <w:r w:rsidRPr="00742F94">
        <w:rPr>
          <w:rFonts w:eastAsia="Calibri"/>
          <w:bCs/>
          <w:color w:val="000000"/>
        </w:rPr>
        <w:t xml:space="preserve"> Главой </w:t>
      </w:r>
      <w:r w:rsidRPr="00742F94">
        <w:rPr>
          <w:color w:val="000000"/>
        </w:rPr>
        <w:t>Сельского поселения «Андегский сельсовет»</w:t>
      </w:r>
    </w:p>
    <w:p w:rsidR="001A4BEB" w:rsidRPr="00742F94" w:rsidRDefault="001A4BEB" w:rsidP="001A4BEB">
      <w:pPr>
        <w:jc w:val="right"/>
        <w:rPr>
          <w:color w:val="000000"/>
        </w:rPr>
      </w:pPr>
      <w:r w:rsidRPr="00742F94">
        <w:rPr>
          <w:color w:val="000000"/>
        </w:rPr>
        <w:t xml:space="preserve"> Заполярного района Ненецкого автономного округа</w:t>
      </w:r>
    </w:p>
    <w:p w:rsidR="001A4BEB" w:rsidRPr="00742F94" w:rsidRDefault="001A4BEB" w:rsidP="001A4BEB">
      <w:pPr>
        <w:jc w:val="right"/>
        <w:rPr>
          <w:rFonts w:eastAsia="Calibri"/>
          <w:color w:val="000000"/>
        </w:rPr>
      </w:pPr>
      <w:r w:rsidRPr="00742F94">
        <w:rPr>
          <w:rFonts w:eastAsia="Calibri"/>
          <w:color w:val="000000"/>
        </w:rPr>
        <w:t>о возникновении личной заинтересованности</w:t>
      </w:r>
    </w:p>
    <w:p w:rsidR="001A4BEB" w:rsidRPr="00742F94" w:rsidRDefault="001A4BEB" w:rsidP="001A4BEB">
      <w:pPr>
        <w:jc w:val="right"/>
        <w:rPr>
          <w:rFonts w:eastAsia="Calibri"/>
          <w:color w:val="000000"/>
        </w:rPr>
      </w:pPr>
      <w:r w:rsidRPr="00742F94">
        <w:rPr>
          <w:rFonts w:eastAsia="Calibri"/>
          <w:color w:val="000000"/>
        </w:rPr>
        <w:lastRenderedPageBreak/>
        <w:t xml:space="preserve"> при исполнении должностных обязанностей, </w:t>
      </w:r>
    </w:p>
    <w:p w:rsidR="001A4BEB" w:rsidRPr="00742F94" w:rsidRDefault="001A4BEB" w:rsidP="001A4BEB">
      <w:pPr>
        <w:jc w:val="right"/>
        <w:rPr>
          <w:rFonts w:eastAsia="Calibri"/>
          <w:color w:val="000000"/>
        </w:rPr>
      </w:pPr>
      <w:r w:rsidRPr="00742F94">
        <w:rPr>
          <w:rFonts w:eastAsia="Calibri"/>
          <w:color w:val="000000"/>
        </w:rPr>
        <w:t>которая приводит или может привести к конфликту интересов</w:t>
      </w:r>
    </w:p>
    <w:p w:rsidR="001A4BEB" w:rsidRPr="00742F94" w:rsidRDefault="001A4BEB" w:rsidP="001A4BEB">
      <w:pPr>
        <w:jc w:val="right"/>
        <w:rPr>
          <w:rFonts w:eastAsia="Calibri"/>
          <w:color w:val="000000"/>
        </w:rPr>
      </w:pPr>
    </w:p>
    <w:p w:rsidR="001A4BEB" w:rsidRPr="00742F94" w:rsidRDefault="001A4BEB" w:rsidP="001A4BEB">
      <w:pPr>
        <w:jc w:val="right"/>
        <w:rPr>
          <w:rFonts w:eastAsia="Calibri"/>
          <w:color w:val="000000"/>
        </w:rPr>
      </w:pPr>
    </w:p>
    <w:p w:rsidR="001A4BEB" w:rsidRPr="00742F94" w:rsidRDefault="001A4BEB" w:rsidP="001A4BEB">
      <w:pPr>
        <w:autoSpaceDE w:val="0"/>
        <w:autoSpaceDN w:val="0"/>
        <w:adjustRightInd w:val="0"/>
        <w:jc w:val="right"/>
        <w:outlineLvl w:val="0"/>
        <w:rPr>
          <w:rFonts w:ascii="Courier New" w:eastAsia="Calibri" w:hAnsi="Courier New" w:cs="Courier New"/>
        </w:rPr>
      </w:pPr>
      <w:r w:rsidRPr="00742F94">
        <w:rPr>
          <w:rFonts w:ascii="Courier New" w:eastAsia="Calibri" w:hAnsi="Courier New" w:cs="Courier New"/>
        </w:rPr>
        <w:t xml:space="preserve">                               </w:t>
      </w:r>
    </w:p>
    <w:p w:rsidR="001A4BEB" w:rsidRPr="00742F94" w:rsidRDefault="001A4BEB" w:rsidP="001A4BEB">
      <w:pPr>
        <w:autoSpaceDE w:val="0"/>
        <w:autoSpaceDN w:val="0"/>
        <w:adjustRightInd w:val="0"/>
        <w:jc w:val="right"/>
        <w:outlineLvl w:val="0"/>
        <w:rPr>
          <w:rFonts w:ascii="Courier New" w:eastAsia="Calibri" w:hAnsi="Courier New" w:cs="Courier New"/>
        </w:rPr>
      </w:pPr>
    </w:p>
    <w:p w:rsidR="001A4BEB" w:rsidRPr="00742F94" w:rsidRDefault="001A4BEB" w:rsidP="001A4BEB">
      <w:pPr>
        <w:autoSpaceDE w:val="0"/>
        <w:autoSpaceDN w:val="0"/>
        <w:adjustRightInd w:val="0"/>
        <w:jc w:val="right"/>
        <w:outlineLvl w:val="0"/>
        <w:rPr>
          <w:rFonts w:eastAsia="Calibri"/>
          <w:color w:val="000000"/>
        </w:rPr>
      </w:pPr>
      <w:r w:rsidRPr="00742F94">
        <w:rPr>
          <w:rFonts w:eastAsia="Calibri"/>
        </w:rPr>
        <w:t>В</w:t>
      </w:r>
      <w:r w:rsidRPr="00742F94">
        <w:rPr>
          <w:rFonts w:ascii="Courier New" w:eastAsia="Calibri" w:hAnsi="Courier New" w:cs="Courier New"/>
        </w:rPr>
        <w:t xml:space="preserve"> </w:t>
      </w:r>
      <w:r w:rsidRPr="00742F94">
        <w:rPr>
          <w:rFonts w:eastAsia="Calibri"/>
          <w:color w:val="000000"/>
        </w:rPr>
        <w:t>комиссию по вопросам депутатской этики</w:t>
      </w:r>
    </w:p>
    <w:p w:rsidR="001A4BEB" w:rsidRPr="00742F94" w:rsidRDefault="001A4BEB" w:rsidP="001A4BEB">
      <w:pPr>
        <w:autoSpaceDE w:val="0"/>
        <w:autoSpaceDN w:val="0"/>
        <w:adjustRightInd w:val="0"/>
        <w:jc w:val="right"/>
        <w:outlineLvl w:val="0"/>
        <w:rPr>
          <w:rFonts w:ascii="Courier New" w:eastAsia="Calibri" w:hAnsi="Courier New" w:cs="Courier New"/>
        </w:rPr>
      </w:pPr>
      <w:r w:rsidRPr="00742F94">
        <w:rPr>
          <w:rFonts w:eastAsia="Calibri"/>
          <w:color w:val="000000"/>
        </w:rPr>
        <w:t xml:space="preserve"> и урегулирования конфликта интересов</w:t>
      </w:r>
    </w:p>
    <w:p w:rsidR="001A4BEB" w:rsidRPr="00742F94" w:rsidRDefault="001A4BEB" w:rsidP="001A4BEB">
      <w:pPr>
        <w:autoSpaceDE w:val="0"/>
        <w:autoSpaceDN w:val="0"/>
        <w:adjustRightInd w:val="0"/>
        <w:jc w:val="right"/>
        <w:outlineLvl w:val="0"/>
        <w:rPr>
          <w:rFonts w:ascii="Courier New" w:eastAsia="Calibri" w:hAnsi="Courier New" w:cs="Courier New"/>
        </w:rPr>
      </w:pPr>
    </w:p>
    <w:p w:rsidR="001A4BEB" w:rsidRPr="00742F94" w:rsidRDefault="001A4BEB" w:rsidP="001A4BEB">
      <w:pPr>
        <w:autoSpaceDE w:val="0"/>
        <w:autoSpaceDN w:val="0"/>
        <w:adjustRightInd w:val="0"/>
        <w:jc w:val="right"/>
        <w:outlineLvl w:val="0"/>
        <w:rPr>
          <w:color w:val="000000"/>
        </w:rPr>
      </w:pPr>
      <w:r w:rsidRPr="00742F94">
        <w:rPr>
          <w:rFonts w:eastAsia="Calibri"/>
        </w:rPr>
        <w:t xml:space="preserve">от главы </w:t>
      </w:r>
      <w:r w:rsidRPr="00742F94">
        <w:rPr>
          <w:color w:val="000000"/>
        </w:rPr>
        <w:t xml:space="preserve">Сельского поселения </w:t>
      </w:r>
    </w:p>
    <w:p w:rsidR="001A4BEB" w:rsidRPr="00742F94" w:rsidRDefault="001A4BEB" w:rsidP="001A4BEB">
      <w:pPr>
        <w:autoSpaceDE w:val="0"/>
        <w:autoSpaceDN w:val="0"/>
        <w:adjustRightInd w:val="0"/>
        <w:jc w:val="right"/>
        <w:outlineLvl w:val="0"/>
        <w:rPr>
          <w:color w:val="000000"/>
        </w:rPr>
      </w:pPr>
      <w:r w:rsidRPr="00742F94">
        <w:rPr>
          <w:color w:val="000000"/>
        </w:rPr>
        <w:t xml:space="preserve">«Андегский сельсовет» Заполярного района </w:t>
      </w:r>
    </w:p>
    <w:p w:rsidR="001A4BEB" w:rsidRPr="00742F94" w:rsidRDefault="001A4BEB" w:rsidP="001A4BEB">
      <w:pPr>
        <w:autoSpaceDE w:val="0"/>
        <w:autoSpaceDN w:val="0"/>
        <w:adjustRightInd w:val="0"/>
        <w:jc w:val="right"/>
        <w:outlineLvl w:val="0"/>
        <w:rPr>
          <w:color w:val="000000"/>
        </w:rPr>
      </w:pPr>
      <w:r w:rsidRPr="00742F94">
        <w:rPr>
          <w:color w:val="000000"/>
        </w:rPr>
        <w:t>Ненецкого автономного округа</w:t>
      </w:r>
    </w:p>
    <w:p w:rsidR="001A4BEB" w:rsidRPr="00742F94" w:rsidRDefault="001A4BEB" w:rsidP="001A4BEB">
      <w:pPr>
        <w:autoSpaceDE w:val="0"/>
        <w:autoSpaceDN w:val="0"/>
        <w:adjustRightInd w:val="0"/>
        <w:jc w:val="right"/>
        <w:outlineLvl w:val="0"/>
        <w:rPr>
          <w:color w:val="000000"/>
        </w:rPr>
      </w:pPr>
    </w:p>
    <w:p w:rsidR="001A4BEB" w:rsidRPr="00742F94" w:rsidRDefault="001A4BEB" w:rsidP="001A4BEB">
      <w:pPr>
        <w:autoSpaceDE w:val="0"/>
        <w:autoSpaceDN w:val="0"/>
        <w:adjustRightInd w:val="0"/>
        <w:jc w:val="right"/>
        <w:outlineLvl w:val="0"/>
        <w:rPr>
          <w:rFonts w:ascii="Courier New" w:eastAsia="Calibri" w:hAnsi="Courier New" w:cs="Courier New"/>
        </w:rPr>
      </w:pPr>
      <w:r w:rsidRPr="00742F94">
        <w:rPr>
          <w:color w:val="000000"/>
        </w:rPr>
        <w:t>____________________________</w:t>
      </w:r>
    </w:p>
    <w:p w:rsidR="001A4BEB" w:rsidRPr="00742F94" w:rsidRDefault="001A4BEB" w:rsidP="001A4BEB">
      <w:pPr>
        <w:autoSpaceDE w:val="0"/>
        <w:autoSpaceDN w:val="0"/>
        <w:adjustRightInd w:val="0"/>
        <w:jc w:val="right"/>
        <w:outlineLvl w:val="0"/>
        <w:rPr>
          <w:rFonts w:eastAsia="Calibri"/>
        </w:rPr>
      </w:pPr>
      <w:r w:rsidRPr="00742F94">
        <w:rPr>
          <w:rFonts w:eastAsia="Calibri"/>
        </w:rPr>
        <w:t>(ФИО)</w:t>
      </w:r>
    </w:p>
    <w:p w:rsidR="001A4BEB" w:rsidRPr="00742F94" w:rsidRDefault="001A4BEB" w:rsidP="001A4BEB">
      <w:pPr>
        <w:autoSpaceDE w:val="0"/>
        <w:autoSpaceDN w:val="0"/>
        <w:adjustRightInd w:val="0"/>
        <w:jc w:val="both"/>
        <w:outlineLvl w:val="0"/>
        <w:rPr>
          <w:rFonts w:ascii="Courier New" w:eastAsia="Calibri" w:hAnsi="Courier New" w:cs="Courier New"/>
        </w:rPr>
      </w:pPr>
    </w:p>
    <w:p w:rsidR="001A4BEB" w:rsidRPr="00742F94" w:rsidRDefault="001A4BEB" w:rsidP="001A4BEB">
      <w:pPr>
        <w:autoSpaceDE w:val="0"/>
        <w:autoSpaceDN w:val="0"/>
        <w:adjustRightInd w:val="0"/>
        <w:jc w:val="both"/>
        <w:outlineLvl w:val="0"/>
        <w:rPr>
          <w:rFonts w:ascii="Courier New" w:eastAsia="Calibri" w:hAnsi="Courier New" w:cs="Courier New"/>
        </w:rPr>
      </w:pPr>
    </w:p>
    <w:p w:rsidR="001A4BEB" w:rsidRPr="00742F94" w:rsidRDefault="001A4BEB" w:rsidP="001A4BEB">
      <w:pPr>
        <w:autoSpaceDE w:val="0"/>
        <w:autoSpaceDN w:val="0"/>
        <w:adjustRightInd w:val="0"/>
        <w:jc w:val="both"/>
        <w:outlineLvl w:val="0"/>
        <w:rPr>
          <w:rFonts w:ascii="Courier New" w:eastAsia="Calibri" w:hAnsi="Courier New" w:cs="Courier New"/>
        </w:rPr>
      </w:pPr>
    </w:p>
    <w:p w:rsidR="001A4BEB" w:rsidRPr="00742F94" w:rsidRDefault="001A4BEB" w:rsidP="001A4BEB">
      <w:pPr>
        <w:autoSpaceDE w:val="0"/>
        <w:autoSpaceDN w:val="0"/>
        <w:adjustRightInd w:val="0"/>
        <w:jc w:val="center"/>
        <w:outlineLvl w:val="0"/>
        <w:rPr>
          <w:rFonts w:eastAsia="Calibri"/>
        </w:rPr>
      </w:pPr>
      <w:r w:rsidRPr="00742F94">
        <w:rPr>
          <w:rFonts w:eastAsia="Calibri"/>
        </w:rPr>
        <w:t>Уведомление</w:t>
      </w:r>
    </w:p>
    <w:p w:rsidR="001A4BEB" w:rsidRPr="00742F94" w:rsidRDefault="001A4BEB" w:rsidP="001A4BEB">
      <w:pPr>
        <w:autoSpaceDE w:val="0"/>
        <w:autoSpaceDN w:val="0"/>
        <w:adjustRightInd w:val="0"/>
        <w:jc w:val="center"/>
        <w:outlineLvl w:val="0"/>
        <w:rPr>
          <w:rFonts w:eastAsia="Calibri"/>
        </w:rPr>
      </w:pPr>
      <w:r w:rsidRPr="00742F94">
        <w:rPr>
          <w:rFonts w:eastAsia="Calibri"/>
        </w:rPr>
        <w:t>о возникновении личной заинтересованности</w:t>
      </w:r>
    </w:p>
    <w:p w:rsidR="001A4BEB" w:rsidRPr="00742F94" w:rsidRDefault="001A4BEB" w:rsidP="001A4BEB">
      <w:pPr>
        <w:autoSpaceDE w:val="0"/>
        <w:autoSpaceDN w:val="0"/>
        <w:adjustRightInd w:val="0"/>
        <w:jc w:val="center"/>
        <w:outlineLvl w:val="0"/>
        <w:rPr>
          <w:rFonts w:eastAsia="Calibri"/>
        </w:rPr>
      </w:pPr>
      <w:r w:rsidRPr="00742F94">
        <w:rPr>
          <w:rFonts w:eastAsia="Calibri"/>
        </w:rPr>
        <w:t>при осуществлении полномочий, которая приводит</w:t>
      </w:r>
    </w:p>
    <w:p w:rsidR="001A4BEB" w:rsidRPr="00742F94" w:rsidRDefault="001A4BEB" w:rsidP="001A4BEB">
      <w:pPr>
        <w:autoSpaceDE w:val="0"/>
        <w:autoSpaceDN w:val="0"/>
        <w:adjustRightInd w:val="0"/>
        <w:jc w:val="center"/>
        <w:outlineLvl w:val="0"/>
        <w:rPr>
          <w:rFonts w:eastAsia="Calibri"/>
        </w:rPr>
      </w:pPr>
      <w:r w:rsidRPr="00742F94">
        <w:rPr>
          <w:rFonts w:eastAsia="Calibri"/>
        </w:rPr>
        <w:t>или может привести к конфликту интересов</w:t>
      </w:r>
    </w:p>
    <w:p w:rsidR="001A4BEB" w:rsidRPr="00742F94" w:rsidRDefault="001A4BEB" w:rsidP="001A4BEB">
      <w:pPr>
        <w:autoSpaceDE w:val="0"/>
        <w:autoSpaceDN w:val="0"/>
        <w:adjustRightInd w:val="0"/>
        <w:jc w:val="both"/>
        <w:outlineLvl w:val="0"/>
        <w:rPr>
          <w:rFonts w:eastAsia="Calibri"/>
        </w:rPr>
      </w:pPr>
    </w:p>
    <w:p w:rsidR="001A4BEB" w:rsidRPr="00742F94" w:rsidRDefault="001A4BEB" w:rsidP="001A4BEB">
      <w:pPr>
        <w:autoSpaceDE w:val="0"/>
        <w:autoSpaceDN w:val="0"/>
        <w:adjustRightInd w:val="0"/>
        <w:ind w:firstLine="708"/>
        <w:jc w:val="both"/>
        <w:outlineLvl w:val="0"/>
        <w:rPr>
          <w:rFonts w:eastAsia="Calibri"/>
          <w:i/>
        </w:rPr>
      </w:pPr>
      <w:r w:rsidRPr="00742F94">
        <w:rPr>
          <w:rFonts w:eastAsia="Calibri"/>
        </w:rPr>
        <w:t xml:space="preserve">Сообщаю о возникновении у меня личной заинтересованности при </w:t>
      </w:r>
      <w:proofErr w:type="gramStart"/>
      <w:r w:rsidRPr="00742F94">
        <w:rPr>
          <w:rFonts w:eastAsia="Calibri"/>
        </w:rPr>
        <w:t>осуществлении  полномочий</w:t>
      </w:r>
      <w:proofErr w:type="gramEnd"/>
      <w:r w:rsidRPr="00742F94">
        <w:rPr>
          <w:rFonts w:eastAsia="Calibri"/>
        </w:rPr>
        <w:t xml:space="preserve"> главы </w:t>
      </w:r>
      <w:r w:rsidRPr="00742F94">
        <w:rPr>
          <w:color w:val="000000"/>
        </w:rPr>
        <w:t>Сельского поселения «Андегский сельсовет» Заполярного района Ненецкого автономного округа</w:t>
      </w:r>
      <w:r w:rsidRPr="00742F94">
        <w:rPr>
          <w:rFonts w:eastAsia="Calibri"/>
        </w:rPr>
        <w:t xml:space="preserve">,  которая  приводит  или может привести к конфликту интересов </w:t>
      </w:r>
      <w:r w:rsidRPr="00742F94">
        <w:rPr>
          <w:rFonts w:eastAsia="Calibri"/>
          <w:i/>
        </w:rPr>
        <w:t>(нужное подчеркнуть).</w:t>
      </w:r>
    </w:p>
    <w:p w:rsidR="001A4BEB" w:rsidRPr="00742F94" w:rsidRDefault="001A4BEB" w:rsidP="001A4BEB">
      <w:pPr>
        <w:autoSpaceDE w:val="0"/>
        <w:autoSpaceDN w:val="0"/>
        <w:adjustRightInd w:val="0"/>
        <w:ind w:firstLine="708"/>
        <w:jc w:val="both"/>
        <w:outlineLvl w:val="0"/>
        <w:rPr>
          <w:rFonts w:eastAsia="Calibri"/>
        </w:rPr>
      </w:pPr>
      <w:proofErr w:type="gramStart"/>
      <w:r w:rsidRPr="00742F94">
        <w:rPr>
          <w:rFonts w:eastAsia="Calibri"/>
        </w:rPr>
        <w:t xml:space="preserve">Обстоятельства,   </w:t>
      </w:r>
      <w:proofErr w:type="gramEnd"/>
      <w:r w:rsidRPr="00742F94">
        <w:rPr>
          <w:rFonts w:eastAsia="Calibri"/>
        </w:rPr>
        <w:t xml:space="preserve">   являющиеся     основанием     возникновения     личной</w:t>
      </w:r>
    </w:p>
    <w:p w:rsidR="001A4BEB" w:rsidRPr="00742F94" w:rsidRDefault="001A4BEB" w:rsidP="001A4BEB">
      <w:pPr>
        <w:autoSpaceDE w:val="0"/>
        <w:autoSpaceDN w:val="0"/>
        <w:adjustRightInd w:val="0"/>
        <w:jc w:val="both"/>
        <w:outlineLvl w:val="0"/>
        <w:rPr>
          <w:rFonts w:eastAsia="Calibri"/>
        </w:rPr>
      </w:pPr>
      <w:r w:rsidRPr="00742F94">
        <w:rPr>
          <w:rFonts w:eastAsia="Calibri"/>
        </w:rPr>
        <w:t>заинтересованности: _____________________________________________________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_______________________________________________________________________</w:t>
      </w:r>
    </w:p>
    <w:p w:rsidR="001A4BEB" w:rsidRPr="00742F94" w:rsidRDefault="001A4BEB" w:rsidP="001A4BEB">
      <w:pPr>
        <w:autoSpaceDE w:val="0"/>
        <w:autoSpaceDN w:val="0"/>
        <w:adjustRightInd w:val="0"/>
        <w:jc w:val="both"/>
        <w:outlineLvl w:val="0"/>
        <w:rPr>
          <w:rFonts w:eastAsia="Calibri"/>
        </w:rPr>
      </w:pPr>
      <w:proofErr w:type="gramStart"/>
      <w:r w:rsidRPr="00742F94">
        <w:rPr>
          <w:rFonts w:eastAsia="Calibri"/>
        </w:rPr>
        <w:t>Полномочия,  на</w:t>
      </w:r>
      <w:proofErr w:type="gramEnd"/>
      <w:r w:rsidRPr="00742F94">
        <w:rPr>
          <w:rFonts w:eastAsia="Calibri"/>
        </w:rPr>
        <w:t xml:space="preserve">  осуществление  которых  влияет  или  может повлиять личная</w:t>
      </w:r>
    </w:p>
    <w:p w:rsidR="001A4BEB" w:rsidRPr="00742F94" w:rsidRDefault="001A4BEB" w:rsidP="001A4BEB">
      <w:pPr>
        <w:autoSpaceDE w:val="0"/>
        <w:autoSpaceDN w:val="0"/>
        <w:adjustRightInd w:val="0"/>
        <w:jc w:val="both"/>
        <w:outlineLvl w:val="0"/>
        <w:rPr>
          <w:rFonts w:eastAsia="Calibri"/>
        </w:rPr>
      </w:pPr>
      <w:r w:rsidRPr="00742F94">
        <w:rPr>
          <w:rFonts w:eastAsia="Calibri"/>
        </w:rPr>
        <w:t>заинтересованность:</w:t>
      </w:r>
    </w:p>
    <w:p w:rsidR="001A4BEB" w:rsidRPr="00742F94" w:rsidRDefault="001A4BEB" w:rsidP="001A4BEB">
      <w:pPr>
        <w:autoSpaceDE w:val="0"/>
        <w:autoSpaceDN w:val="0"/>
        <w:adjustRightInd w:val="0"/>
        <w:jc w:val="both"/>
        <w:outlineLvl w:val="0"/>
        <w:rPr>
          <w:rFonts w:eastAsia="Calibri"/>
        </w:rPr>
      </w:pPr>
      <w:r w:rsidRPr="00742F94">
        <w:rPr>
          <w:rFonts w:eastAsia="Calibri"/>
        </w:rPr>
        <w:t>_______________________________________________________________________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_______________________________________________________________________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Предлагаемые меры по предотвращению или урегулированию конфликта интересов:</w:t>
      </w:r>
    </w:p>
    <w:p w:rsidR="001A4BEB" w:rsidRPr="00742F94" w:rsidRDefault="001A4BEB" w:rsidP="001A4BEB">
      <w:pPr>
        <w:autoSpaceDE w:val="0"/>
        <w:autoSpaceDN w:val="0"/>
        <w:adjustRightInd w:val="0"/>
        <w:jc w:val="both"/>
        <w:outlineLvl w:val="0"/>
        <w:rPr>
          <w:rFonts w:eastAsia="Calibri"/>
        </w:rPr>
      </w:pPr>
      <w:r w:rsidRPr="00742F94">
        <w:rPr>
          <w:rFonts w:eastAsia="Calibri"/>
        </w:rPr>
        <w:t>_______________________________________________________________________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_______________________________________________________________________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Намереваюсь (не намереваюсь) лично присутствовать на заседании комиссии при</w:t>
      </w:r>
    </w:p>
    <w:p w:rsidR="001A4BEB" w:rsidRPr="00742F94" w:rsidRDefault="001A4BEB" w:rsidP="001A4BEB">
      <w:pPr>
        <w:autoSpaceDE w:val="0"/>
        <w:autoSpaceDN w:val="0"/>
        <w:adjustRightInd w:val="0"/>
        <w:jc w:val="both"/>
        <w:outlineLvl w:val="0"/>
        <w:rPr>
          <w:rFonts w:eastAsia="Calibri"/>
        </w:rPr>
      </w:pPr>
      <w:r w:rsidRPr="00742F94">
        <w:rPr>
          <w:rFonts w:eastAsia="Calibri"/>
        </w:rPr>
        <w:t xml:space="preserve">рассмотрении настоящего уведомления </w:t>
      </w:r>
      <w:r w:rsidRPr="00742F94">
        <w:rPr>
          <w:rFonts w:eastAsia="Calibri"/>
          <w:i/>
        </w:rPr>
        <w:t>(нужное подчеркнуть).</w:t>
      </w:r>
    </w:p>
    <w:p w:rsidR="001A4BEB" w:rsidRPr="00742F94" w:rsidRDefault="001A4BEB" w:rsidP="001A4BEB">
      <w:pPr>
        <w:autoSpaceDE w:val="0"/>
        <w:autoSpaceDN w:val="0"/>
        <w:adjustRightInd w:val="0"/>
        <w:jc w:val="both"/>
        <w:outlineLvl w:val="0"/>
        <w:rPr>
          <w:rFonts w:eastAsia="Calibri"/>
        </w:rPr>
      </w:pPr>
    </w:p>
    <w:p w:rsidR="001A4BEB" w:rsidRPr="00742F94" w:rsidRDefault="001A4BEB" w:rsidP="001A4BEB">
      <w:pPr>
        <w:autoSpaceDE w:val="0"/>
        <w:autoSpaceDN w:val="0"/>
        <w:adjustRightInd w:val="0"/>
        <w:jc w:val="both"/>
        <w:outlineLvl w:val="0"/>
        <w:rPr>
          <w:rFonts w:eastAsia="Calibri"/>
        </w:rPr>
      </w:pPr>
      <w:r w:rsidRPr="00742F94">
        <w:rPr>
          <w:rFonts w:eastAsia="Calibri"/>
        </w:rPr>
        <w:t>«___» ___________ 20__ г.       _____________  __________________________</w:t>
      </w:r>
    </w:p>
    <w:p w:rsidR="001A4BEB" w:rsidRPr="00742F94" w:rsidRDefault="001A4BEB" w:rsidP="001A4BEB">
      <w:pPr>
        <w:autoSpaceDE w:val="0"/>
        <w:autoSpaceDN w:val="0"/>
        <w:adjustRightInd w:val="0"/>
        <w:jc w:val="both"/>
        <w:outlineLvl w:val="0"/>
        <w:rPr>
          <w:rFonts w:eastAsia="Calibri"/>
        </w:rPr>
      </w:pPr>
      <w:r w:rsidRPr="00742F94">
        <w:rPr>
          <w:rFonts w:eastAsia="Calibri"/>
        </w:rPr>
        <w:t xml:space="preserve">                                                                  (</w:t>
      </w:r>
      <w:proofErr w:type="gramStart"/>
      <w:r w:rsidRPr="00742F94">
        <w:rPr>
          <w:rFonts w:eastAsia="Calibri"/>
        </w:rPr>
        <w:t xml:space="preserve">подпись)   </w:t>
      </w:r>
      <w:proofErr w:type="gramEnd"/>
      <w:r w:rsidRPr="00742F94">
        <w:rPr>
          <w:rFonts w:eastAsia="Calibri"/>
        </w:rPr>
        <w:t xml:space="preserve">      (расшифровка подписи)                                      </w:t>
      </w:r>
    </w:p>
    <w:p w:rsidR="001A4BEB" w:rsidRPr="00742F94" w:rsidRDefault="001A4BEB" w:rsidP="001A4BEB">
      <w:pPr>
        <w:autoSpaceDE w:val="0"/>
        <w:autoSpaceDN w:val="0"/>
        <w:adjustRightInd w:val="0"/>
        <w:jc w:val="both"/>
        <w:rPr>
          <w:rFonts w:eastAsia="Calibri"/>
        </w:rPr>
      </w:pPr>
    </w:p>
    <w:p w:rsidR="001A4BEB" w:rsidRPr="00742F94" w:rsidRDefault="001A4BEB" w:rsidP="001A4BEB">
      <w:pPr>
        <w:autoSpaceDE w:val="0"/>
        <w:autoSpaceDN w:val="0"/>
        <w:adjustRightInd w:val="0"/>
        <w:jc w:val="both"/>
        <w:rPr>
          <w:rFonts w:eastAsia="Calibri"/>
        </w:rPr>
      </w:pPr>
    </w:p>
    <w:p w:rsidR="001A4BEB" w:rsidRDefault="001A4BEB" w:rsidP="001A4BEB">
      <w:pPr>
        <w:pStyle w:val="af0"/>
        <w:jc w:val="right"/>
        <w:rPr>
          <w:rFonts w:ascii="Times New Roman" w:hAnsi="Times New Roman"/>
          <w:color w:val="000000"/>
          <w:sz w:val="24"/>
          <w:szCs w:val="24"/>
        </w:rPr>
      </w:pPr>
    </w:p>
    <w:p w:rsidR="001A4BEB" w:rsidRPr="00742F94" w:rsidRDefault="001A4BEB" w:rsidP="001A4BEB">
      <w:pPr>
        <w:pStyle w:val="af0"/>
        <w:jc w:val="right"/>
        <w:rPr>
          <w:rFonts w:ascii="Times New Roman" w:hAnsi="Times New Roman"/>
          <w:color w:val="000000"/>
          <w:sz w:val="24"/>
          <w:szCs w:val="24"/>
        </w:rPr>
      </w:pPr>
      <w:r w:rsidRPr="00742F94">
        <w:rPr>
          <w:rFonts w:ascii="Times New Roman" w:hAnsi="Times New Roman"/>
          <w:color w:val="000000"/>
          <w:sz w:val="24"/>
          <w:szCs w:val="24"/>
        </w:rPr>
        <w:t>Приложение 2</w:t>
      </w:r>
    </w:p>
    <w:p w:rsidR="001A4BEB" w:rsidRPr="00742F94" w:rsidRDefault="001A4BEB" w:rsidP="001A4BEB">
      <w:pPr>
        <w:jc w:val="right"/>
        <w:rPr>
          <w:rFonts w:eastAsia="Calibri"/>
          <w:bCs/>
          <w:color w:val="000000"/>
        </w:rPr>
      </w:pPr>
      <w:proofErr w:type="gramStart"/>
      <w:r w:rsidRPr="00742F94">
        <w:rPr>
          <w:color w:val="000000"/>
        </w:rPr>
        <w:t xml:space="preserve">к  </w:t>
      </w:r>
      <w:hyperlink r:id="rId27" w:history="1">
        <w:r w:rsidRPr="00742F94">
          <w:rPr>
            <w:rFonts w:eastAsia="Calibri"/>
            <w:bCs/>
            <w:color w:val="000000"/>
          </w:rPr>
          <w:t>Положени</w:t>
        </w:r>
        <w:proofErr w:type="gramEnd"/>
      </w:hyperlink>
      <w:r w:rsidRPr="00742F94">
        <w:rPr>
          <w:rFonts w:eastAsia="Calibri"/>
          <w:bCs/>
          <w:color w:val="000000"/>
        </w:rPr>
        <w:t>ю о порядке сообщения</w:t>
      </w:r>
    </w:p>
    <w:p w:rsidR="001A4BEB" w:rsidRPr="00742F94" w:rsidRDefault="001A4BEB" w:rsidP="001A4BEB">
      <w:pPr>
        <w:jc w:val="right"/>
        <w:rPr>
          <w:color w:val="000000"/>
        </w:rPr>
      </w:pPr>
      <w:r w:rsidRPr="00742F94">
        <w:rPr>
          <w:rFonts w:eastAsia="Calibri"/>
          <w:bCs/>
          <w:color w:val="000000"/>
        </w:rPr>
        <w:t xml:space="preserve"> Главой </w:t>
      </w:r>
      <w:r w:rsidRPr="00742F94">
        <w:rPr>
          <w:color w:val="000000"/>
        </w:rPr>
        <w:t>Сельского поселения «Андегский сельсовет»</w:t>
      </w:r>
    </w:p>
    <w:p w:rsidR="001A4BEB" w:rsidRPr="00742F94" w:rsidRDefault="001A4BEB" w:rsidP="001A4BEB">
      <w:pPr>
        <w:jc w:val="right"/>
        <w:rPr>
          <w:color w:val="000000"/>
        </w:rPr>
      </w:pPr>
      <w:r w:rsidRPr="00742F94">
        <w:rPr>
          <w:color w:val="000000"/>
        </w:rPr>
        <w:t xml:space="preserve"> Заполярного района Ненецкого автономного округа</w:t>
      </w:r>
    </w:p>
    <w:p w:rsidR="001A4BEB" w:rsidRPr="00742F94" w:rsidRDefault="001A4BEB" w:rsidP="001A4BEB">
      <w:pPr>
        <w:jc w:val="right"/>
        <w:rPr>
          <w:rFonts w:eastAsia="Calibri"/>
          <w:color w:val="000000"/>
        </w:rPr>
      </w:pPr>
      <w:r w:rsidRPr="00742F94">
        <w:rPr>
          <w:rFonts w:eastAsia="Calibri"/>
          <w:color w:val="000000"/>
        </w:rPr>
        <w:t>о возникновении личной заинтересованности</w:t>
      </w:r>
    </w:p>
    <w:p w:rsidR="001A4BEB" w:rsidRPr="00742F94" w:rsidRDefault="001A4BEB" w:rsidP="001A4BEB">
      <w:pPr>
        <w:jc w:val="right"/>
        <w:rPr>
          <w:rFonts w:eastAsia="Calibri"/>
          <w:color w:val="000000"/>
        </w:rPr>
      </w:pPr>
      <w:r w:rsidRPr="00742F94">
        <w:rPr>
          <w:rFonts w:eastAsia="Calibri"/>
          <w:color w:val="000000"/>
        </w:rPr>
        <w:t xml:space="preserve"> при исполнении должностных обязанностей, </w:t>
      </w:r>
    </w:p>
    <w:p w:rsidR="001A4BEB" w:rsidRPr="00742F94" w:rsidRDefault="001A4BEB" w:rsidP="001A4BEB">
      <w:pPr>
        <w:jc w:val="right"/>
        <w:rPr>
          <w:rFonts w:eastAsia="Calibri"/>
          <w:color w:val="000000"/>
        </w:rPr>
      </w:pPr>
      <w:r w:rsidRPr="00742F94">
        <w:rPr>
          <w:rFonts w:eastAsia="Calibri"/>
          <w:color w:val="000000"/>
        </w:rPr>
        <w:t>которая приводит или может привести к конфликту интересов</w:t>
      </w:r>
    </w:p>
    <w:p w:rsidR="001A4BEB" w:rsidRPr="00742F94" w:rsidRDefault="001A4BEB" w:rsidP="001A4BEB">
      <w:pPr>
        <w:autoSpaceDE w:val="0"/>
        <w:autoSpaceDN w:val="0"/>
        <w:adjustRightInd w:val="0"/>
        <w:jc w:val="center"/>
        <w:rPr>
          <w:rFonts w:eastAsia="Calibri"/>
        </w:rPr>
      </w:pPr>
    </w:p>
    <w:p w:rsidR="001A4BEB" w:rsidRPr="00742F94" w:rsidRDefault="001A4BEB" w:rsidP="001A4BEB">
      <w:pPr>
        <w:autoSpaceDE w:val="0"/>
        <w:autoSpaceDN w:val="0"/>
        <w:adjustRightInd w:val="0"/>
        <w:jc w:val="center"/>
        <w:rPr>
          <w:rFonts w:eastAsia="Calibri"/>
        </w:rPr>
      </w:pPr>
    </w:p>
    <w:p w:rsidR="001A4BEB" w:rsidRPr="00742F94" w:rsidRDefault="001A4BEB" w:rsidP="001A4BEB">
      <w:pPr>
        <w:autoSpaceDE w:val="0"/>
        <w:autoSpaceDN w:val="0"/>
        <w:adjustRightInd w:val="0"/>
        <w:jc w:val="center"/>
        <w:rPr>
          <w:rFonts w:eastAsia="Calibri"/>
        </w:rPr>
      </w:pPr>
    </w:p>
    <w:p w:rsidR="001A4BEB" w:rsidRPr="00742F94" w:rsidRDefault="001A4BEB" w:rsidP="001A4BEB">
      <w:pPr>
        <w:autoSpaceDE w:val="0"/>
        <w:autoSpaceDN w:val="0"/>
        <w:adjustRightInd w:val="0"/>
        <w:jc w:val="center"/>
        <w:rPr>
          <w:rFonts w:eastAsia="Calibri"/>
        </w:rPr>
      </w:pPr>
    </w:p>
    <w:p w:rsidR="001A4BEB" w:rsidRPr="00742F94" w:rsidRDefault="001A4BEB" w:rsidP="001A4BEB">
      <w:pPr>
        <w:autoSpaceDE w:val="0"/>
        <w:autoSpaceDN w:val="0"/>
        <w:adjustRightInd w:val="0"/>
        <w:jc w:val="center"/>
        <w:rPr>
          <w:rFonts w:eastAsia="Calibri"/>
        </w:rPr>
      </w:pPr>
      <w:r w:rsidRPr="00742F94">
        <w:rPr>
          <w:rFonts w:eastAsia="Calibri"/>
        </w:rPr>
        <w:t>ЖУРНАЛ</w:t>
      </w:r>
    </w:p>
    <w:p w:rsidR="001A4BEB" w:rsidRPr="00742F94" w:rsidRDefault="001A4BEB" w:rsidP="001A4BEB">
      <w:pPr>
        <w:autoSpaceDE w:val="0"/>
        <w:autoSpaceDN w:val="0"/>
        <w:adjustRightInd w:val="0"/>
        <w:jc w:val="center"/>
        <w:rPr>
          <w:rFonts w:eastAsia="Calibri"/>
        </w:rPr>
      </w:pPr>
      <w:r w:rsidRPr="00742F94">
        <w:rPr>
          <w:rFonts w:eastAsia="Calibri"/>
        </w:rPr>
        <w:t>учета уведомлений о возникновении личной заинтересованности</w:t>
      </w:r>
    </w:p>
    <w:p w:rsidR="001A4BEB" w:rsidRPr="00742F94" w:rsidRDefault="001A4BEB" w:rsidP="001A4BEB">
      <w:pPr>
        <w:autoSpaceDE w:val="0"/>
        <w:autoSpaceDN w:val="0"/>
        <w:adjustRightInd w:val="0"/>
        <w:jc w:val="center"/>
        <w:rPr>
          <w:rFonts w:eastAsia="Calibri"/>
        </w:rPr>
      </w:pPr>
      <w:r w:rsidRPr="00742F94">
        <w:rPr>
          <w:rFonts w:eastAsia="Calibri"/>
        </w:rPr>
        <w:t>при исполнении должностных обязанностей, которая приводит</w:t>
      </w:r>
    </w:p>
    <w:p w:rsidR="001A4BEB" w:rsidRPr="00742F94" w:rsidRDefault="001A4BEB" w:rsidP="001A4BEB">
      <w:pPr>
        <w:autoSpaceDE w:val="0"/>
        <w:autoSpaceDN w:val="0"/>
        <w:adjustRightInd w:val="0"/>
        <w:jc w:val="center"/>
        <w:rPr>
          <w:rFonts w:eastAsia="Calibri"/>
        </w:rPr>
      </w:pPr>
      <w:r w:rsidRPr="00742F94">
        <w:rPr>
          <w:rFonts w:eastAsia="Calibri"/>
        </w:rPr>
        <w:t>или может привести к конфликту интересов</w:t>
      </w:r>
    </w:p>
    <w:p w:rsidR="001A4BEB" w:rsidRPr="00742F94" w:rsidRDefault="001A4BEB" w:rsidP="001A4BEB">
      <w:pPr>
        <w:autoSpaceDE w:val="0"/>
        <w:autoSpaceDN w:val="0"/>
        <w:adjustRightInd w:val="0"/>
        <w:rPr>
          <w:rFonts w:eastAsia="Calibri"/>
        </w:rPr>
      </w:pPr>
    </w:p>
    <w:tbl>
      <w:tblPr>
        <w:tblpPr w:leftFromText="180" w:rightFromText="180" w:vertAnchor="text" w:horzAnchor="page" w:tblpX="755" w:tblpY="219"/>
        <w:tblW w:w="10694" w:type="dxa"/>
        <w:tblLayout w:type="fixed"/>
        <w:tblCellMar>
          <w:top w:w="102" w:type="dxa"/>
          <w:left w:w="62" w:type="dxa"/>
          <w:bottom w:w="102" w:type="dxa"/>
          <w:right w:w="62" w:type="dxa"/>
        </w:tblCellMar>
        <w:tblLook w:val="0000" w:firstRow="0" w:lastRow="0" w:firstColumn="0" w:lastColumn="0" w:noHBand="0" w:noVBand="0"/>
      </w:tblPr>
      <w:tblGrid>
        <w:gridCol w:w="346"/>
        <w:gridCol w:w="1276"/>
        <w:gridCol w:w="1559"/>
        <w:gridCol w:w="1276"/>
        <w:gridCol w:w="1134"/>
        <w:gridCol w:w="1418"/>
        <w:gridCol w:w="1134"/>
        <w:gridCol w:w="1417"/>
        <w:gridCol w:w="1134"/>
      </w:tblGrid>
      <w:tr w:rsidR="001A4BEB" w:rsidRPr="00742F94" w:rsidTr="00971557">
        <w:tc>
          <w:tcPr>
            <w:tcW w:w="346"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ind w:left="-13" w:firstLine="13"/>
              <w:jc w:val="center"/>
              <w:rPr>
                <w:rFonts w:eastAsia="Calibri"/>
              </w:rPr>
            </w:pPr>
            <w:r w:rsidRPr="00742F94">
              <w:rPr>
                <w:rFonts w:eastAsia="Calibri"/>
              </w:rPr>
              <w:t xml:space="preserve">№ п/п </w:t>
            </w:r>
          </w:p>
        </w:tc>
        <w:tc>
          <w:tcPr>
            <w:tcW w:w="2835" w:type="dxa"/>
            <w:gridSpan w:val="2"/>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Информация о поступившем уведомлении </w:t>
            </w:r>
          </w:p>
          <w:p w:rsidR="001A4BEB" w:rsidRPr="00742F94" w:rsidRDefault="001A4BEB" w:rsidP="00971557">
            <w:pPr>
              <w:autoSpaceDE w:val="0"/>
              <w:autoSpaceDN w:val="0"/>
              <w:adjustRightInd w:val="0"/>
              <w:jc w:val="center"/>
              <w:rPr>
                <w:rFonts w:eastAsia="Calibri"/>
              </w:rPr>
            </w:pPr>
            <w:r w:rsidRPr="00742F94">
              <w:rPr>
                <w:rFonts w:eastAsia="Calibri"/>
              </w:rPr>
              <w:t xml:space="preserve">(далее - уведомление) </w:t>
            </w:r>
          </w:p>
        </w:tc>
        <w:tc>
          <w:tcPr>
            <w:tcW w:w="1276"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Ф.И.О. </w:t>
            </w:r>
          </w:p>
          <w:p w:rsidR="001A4BEB" w:rsidRPr="00742F94" w:rsidRDefault="001A4BEB" w:rsidP="00971557">
            <w:pPr>
              <w:autoSpaceDE w:val="0"/>
              <w:autoSpaceDN w:val="0"/>
              <w:adjustRightInd w:val="0"/>
              <w:jc w:val="center"/>
              <w:rPr>
                <w:rFonts w:eastAsia="Calibri"/>
              </w:rPr>
            </w:pPr>
            <w:r w:rsidRPr="00742F94">
              <w:rPr>
                <w:rFonts w:eastAsia="Calibri"/>
              </w:rPr>
              <w:t>подавшего уведомление</w:t>
            </w:r>
          </w:p>
        </w:tc>
        <w:tc>
          <w:tcPr>
            <w:tcW w:w="1134"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Ф.И.О. лица, принявшего уведомление </w:t>
            </w:r>
          </w:p>
        </w:tc>
        <w:tc>
          <w:tcPr>
            <w:tcW w:w="1418"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уведомление подано (направлено) лично/заказным письмом </w:t>
            </w:r>
          </w:p>
        </w:tc>
        <w:tc>
          <w:tcPr>
            <w:tcW w:w="1134"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краткое содержание уведомления </w:t>
            </w:r>
          </w:p>
        </w:tc>
        <w:tc>
          <w:tcPr>
            <w:tcW w:w="1417"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отметка о направлении уведомления на рассмотрение </w:t>
            </w:r>
          </w:p>
          <w:p w:rsidR="001A4BEB" w:rsidRPr="00742F94" w:rsidRDefault="001A4BEB" w:rsidP="00971557">
            <w:pPr>
              <w:autoSpaceDE w:val="0"/>
              <w:autoSpaceDN w:val="0"/>
              <w:adjustRightInd w:val="0"/>
              <w:jc w:val="center"/>
              <w:rPr>
                <w:rFonts w:eastAsia="Calibri"/>
              </w:rPr>
            </w:pPr>
            <w:r w:rsidRPr="00742F94">
              <w:rPr>
                <w:rFonts w:eastAsia="Calibri"/>
              </w:rPr>
              <w:t xml:space="preserve">(дата, Ф.И.О., подпись) </w:t>
            </w:r>
          </w:p>
        </w:tc>
        <w:tc>
          <w:tcPr>
            <w:tcW w:w="1134" w:type="dxa"/>
            <w:vMerge w:val="restart"/>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отметка о принятом решении </w:t>
            </w:r>
          </w:p>
        </w:tc>
      </w:tr>
      <w:tr w:rsidR="001A4BEB" w:rsidRPr="00742F94" w:rsidTr="00971557">
        <w:tc>
          <w:tcPr>
            <w:tcW w:w="346"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дата поступления </w:t>
            </w:r>
          </w:p>
        </w:tc>
        <w:tc>
          <w:tcPr>
            <w:tcW w:w="1559"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 регистрации </w:t>
            </w:r>
          </w:p>
        </w:tc>
        <w:tc>
          <w:tcPr>
            <w:tcW w:w="1276"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418"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c>
          <w:tcPr>
            <w:tcW w:w="1134" w:type="dxa"/>
            <w:vMerge/>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p>
        </w:tc>
      </w:tr>
      <w:tr w:rsidR="001A4BEB" w:rsidRPr="00742F94" w:rsidTr="00971557">
        <w:tc>
          <w:tcPr>
            <w:tcW w:w="34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1 </w:t>
            </w:r>
          </w:p>
        </w:tc>
        <w:tc>
          <w:tcPr>
            <w:tcW w:w="127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2 </w:t>
            </w:r>
          </w:p>
        </w:tc>
        <w:tc>
          <w:tcPr>
            <w:tcW w:w="1559"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3 </w:t>
            </w:r>
          </w:p>
        </w:tc>
        <w:tc>
          <w:tcPr>
            <w:tcW w:w="127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 xml:space="preserve">4 </w:t>
            </w: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5</w:t>
            </w:r>
          </w:p>
        </w:tc>
        <w:tc>
          <w:tcPr>
            <w:tcW w:w="1418"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6</w:t>
            </w: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7</w:t>
            </w:r>
          </w:p>
        </w:tc>
        <w:tc>
          <w:tcPr>
            <w:tcW w:w="1417"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8</w:t>
            </w: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jc w:val="center"/>
              <w:rPr>
                <w:rFonts w:eastAsia="Calibri"/>
              </w:rPr>
            </w:pPr>
            <w:r w:rsidRPr="00742F94">
              <w:rPr>
                <w:rFonts w:eastAsia="Calibri"/>
              </w:rPr>
              <w:t>9</w:t>
            </w:r>
          </w:p>
        </w:tc>
      </w:tr>
      <w:tr w:rsidR="001A4BEB" w:rsidRPr="00742F94" w:rsidTr="00971557">
        <w:tc>
          <w:tcPr>
            <w:tcW w:w="34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1A4BEB" w:rsidRPr="00742F94" w:rsidRDefault="001A4BEB" w:rsidP="00971557">
            <w:pPr>
              <w:autoSpaceDE w:val="0"/>
              <w:autoSpaceDN w:val="0"/>
              <w:adjustRightInd w:val="0"/>
              <w:rPr>
                <w:rFonts w:eastAsia="Calibri"/>
              </w:rPr>
            </w:pPr>
          </w:p>
        </w:tc>
      </w:tr>
    </w:tbl>
    <w:p w:rsidR="001A4BEB" w:rsidRPr="00742F94" w:rsidRDefault="001A4BEB" w:rsidP="001A4BEB">
      <w:pPr>
        <w:autoSpaceDE w:val="0"/>
        <w:autoSpaceDN w:val="0"/>
        <w:adjustRightInd w:val="0"/>
        <w:jc w:val="both"/>
        <w:rPr>
          <w:rFonts w:eastAsia="Calibri"/>
        </w:rPr>
      </w:pPr>
    </w:p>
    <w:p w:rsidR="001A4BEB" w:rsidRDefault="001A4BEB" w:rsidP="00D9588E">
      <w:pPr>
        <w:spacing w:line="160" w:lineRule="atLeast"/>
        <w:ind w:firstLine="708"/>
        <w:jc w:val="both"/>
        <w:rPr>
          <w:sz w:val="28"/>
          <w:szCs w:val="28"/>
        </w:rPr>
      </w:pPr>
    </w:p>
    <w:p w:rsidR="001A4BEB" w:rsidRDefault="001A4BEB" w:rsidP="00D9588E">
      <w:pPr>
        <w:spacing w:line="160" w:lineRule="atLeast"/>
        <w:ind w:firstLine="708"/>
        <w:jc w:val="both"/>
        <w:rPr>
          <w:sz w:val="28"/>
          <w:szCs w:val="28"/>
        </w:rPr>
      </w:pPr>
    </w:p>
    <w:p w:rsidR="001A4BEB" w:rsidRDefault="001A4BEB" w:rsidP="00D9588E">
      <w:pPr>
        <w:spacing w:line="160" w:lineRule="atLeast"/>
        <w:ind w:firstLine="708"/>
        <w:jc w:val="both"/>
        <w:rPr>
          <w:sz w:val="28"/>
          <w:szCs w:val="28"/>
        </w:rPr>
      </w:pPr>
    </w:p>
    <w:p w:rsidR="001A4BEB" w:rsidRDefault="001A4BEB" w:rsidP="00D9588E">
      <w:pPr>
        <w:spacing w:line="160" w:lineRule="atLeast"/>
        <w:ind w:firstLine="708"/>
        <w:jc w:val="both"/>
        <w:rPr>
          <w:sz w:val="28"/>
          <w:szCs w:val="28"/>
        </w:rPr>
      </w:pPr>
    </w:p>
    <w:p w:rsidR="00823B82" w:rsidRPr="00F34B1D" w:rsidRDefault="00B45CA6" w:rsidP="00823B82">
      <w:pPr>
        <w:pBdr>
          <w:top w:val="single" w:sz="4" w:space="2" w:color="auto"/>
          <w:left w:val="single" w:sz="4" w:space="4" w:color="auto"/>
          <w:bottom w:val="single" w:sz="4" w:space="1" w:color="auto"/>
          <w:right w:val="single" w:sz="4" w:space="4" w:color="auto"/>
        </w:pBdr>
        <w:rPr>
          <w:sz w:val="20"/>
          <w:szCs w:val="20"/>
        </w:rPr>
      </w:pPr>
      <w:r w:rsidRPr="00F34B1D">
        <w:rPr>
          <w:sz w:val="20"/>
          <w:szCs w:val="20"/>
        </w:rPr>
        <w:t>Информационный бюллетень №</w:t>
      </w:r>
      <w:r w:rsidR="00823B82" w:rsidRPr="00F34B1D">
        <w:rPr>
          <w:sz w:val="20"/>
          <w:szCs w:val="20"/>
        </w:rPr>
        <w:t xml:space="preserve"> </w:t>
      </w:r>
      <w:r w:rsidR="009103A2">
        <w:rPr>
          <w:sz w:val="20"/>
          <w:szCs w:val="20"/>
        </w:rPr>
        <w:t>1</w:t>
      </w:r>
      <w:r w:rsidR="00C641F1">
        <w:rPr>
          <w:sz w:val="20"/>
          <w:szCs w:val="20"/>
        </w:rPr>
        <w:t>7</w:t>
      </w:r>
      <w:r w:rsidR="00823B82" w:rsidRPr="00F34B1D">
        <w:rPr>
          <w:sz w:val="20"/>
          <w:szCs w:val="20"/>
        </w:rPr>
        <w:t xml:space="preserve">, </w:t>
      </w:r>
      <w:proofErr w:type="gramStart"/>
      <w:r w:rsidR="00823B82" w:rsidRPr="00F34B1D">
        <w:rPr>
          <w:sz w:val="20"/>
          <w:szCs w:val="20"/>
        </w:rPr>
        <w:t>202</w:t>
      </w:r>
      <w:r w:rsidR="00A355EE" w:rsidRPr="00F34B1D">
        <w:rPr>
          <w:sz w:val="20"/>
          <w:szCs w:val="20"/>
        </w:rPr>
        <w:t>3</w:t>
      </w:r>
      <w:r w:rsidR="00823B82" w:rsidRPr="00F34B1D">
        <w:rPr>
          <w:sz w:val="20"/>
          <w:szCs w:val="20"/>
        </w:rPr>
        <w:t xml:space="preserve">  Издатель</w:t>
      </w:r>
      <w:proofErr w:type="gramEnd"/>
      <w:r w:rsidR="00823B82" w:rsidRPr="00F34B1D">
        <w:rPr>
          <w:sz w:val="20"/>
          <w:szCs w:val="20"/>
        </w:rPr>
        <w:t xml:space="preserve">: Администрация </w:t>
      </w:r>
      <w:r w:rsidR="00A355EE" w:rsidRPr="00F34B1D">
        <w:rPr>
          <w:sz w:val="20"/>
          <w:szCs w:val="20"/>
        </w:rPr>
        <w:t>СП</w:t>
      </w:r>
      <w:r w:rsidR="00823B82" w:rsidRPr="00F34B1D">
        <w:rPr>
          <w:sz w:val="20"/>
          <w:szCs w:val="20"/>
        </w:rPr>
        <w:t xml:space="preserve">  «Андегский сельсовет» </w:t>
      </w:r>
      <w:r w:rsidR="009B0350" w:rsidRPr="00F34B1D">
        <w:rPr>
          <w:sz w:val="20"/>
          <w:szCs w:val="20"/>
        </w:rPr>
        <w:t xml:space="preserve">ЗР </w:t>
      </w:r>
      <w:r w:rsidR="00823B82" w:rsidRPr="00F34B1D">
        <w:rPr>
          <w:sz w:val="20"/>
          <w:szCs w:val="20"/>
        </w:rPr>
        <w:t xml:space="preserve">НАО. д. Андег. Редактор: </w:t>
      </w:r>
      <w:r w:rsidR="009103A2">
        <w:rPr>
          <w:sz w:val="20"/>
          <w:szCs w:val="20"/>
        </w:rPr>
        <w:t>Веселова Л.И.</w:t>
      </w:r>
      <w:r w:rsidR="00823B82" w:rsidRPr="00F34B1D">
        <w:rPr>
          <w:sz w:val="20"/>
          <w:szCs w:val="20"/>
        </w:rPr>
        <w:t xml:space="preserve">  Тираж </w:t>
      </w:r>
      <w:r w:rsidR="00A355EE" w:rsidRPr="00F34B1D">
        <w:rPr>
          <w:sz w:val="20"/>
          <w:szCs w:val="20"/>
        </w:rPr>
        <w:t>5</w:t>
      </w:r>
      <w:r w:rsidR="00823B82" w:rsidRPr="00F34B1D">
        <w:rPr>
          <w:sz w:val="20"/>
          <w:szCs w:val="20"/>
        </w:rPr>
        <w:t xml:space="preserve"> экз. Бесплатно. Отпечатан на принтере </w:t>
      </w:r>
      <w:r w:rsidRPr="00F34B1D">
        <w:rPr>
          <w:sz w:val="20"/>
          <w:szCs w:val="20"/>
        </w:rPr>
        <w:t xml:space="preserve">Администрации СП </w:t>
      </w:r>
      <w:r w:rsidR="00823B82" w:rsidRPr="00F34B1D">
        <w:rPr>
          <w:sz w:val="20"/>
          <w:szCs w:val="20"/>
        </w:rPr>
        <w:t>«Андегский сельсовет»</w:t>
      </w:r>
      <w:r w:rsidRPr="00F34B1D">
        <w:rPr>
          <w:sz w:val="20"/>
          <w:szCs w:val="20"/>
        </w:rPr>
        <w:t xml:space="preserve"> ЗР</w:t>
      </w:r>
      <w:r w:rsidR="00823B82" w:rsidRPr="00F34B1D">
        <w:rPr>
          <w:sz w:val="20"/>
          <w:szCs w:val="20"/>
        </w:rPr>
        <w:t xml:space="preserve"> НАО </w:t>
      </w:r>
    </w:p>
    <w:sectPr w:rsidR="00823B82" w:rsidRPr="00F34B1D" w:rsidSect="009B111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F055A8A"/>
    <w:multiLevelType w:val="multilevel"/>
    <w:tmpl w:val="72862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4E0EE4"/>
    <w:multiLevelType w:val="multilevel"/>
    <w:tmpl w:val="F31E5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D6D23"/>
    <w:multiLevelType w:val="multilevel"/>
    <w:tmpl w:val="71A2C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665F2"/>
    <w:multiLevelType w:val="multilevel"/>
    <w:tmpl w:val="837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2671F"/>
    <w:multiLevelType w:val="multilevel"/>
    <w:tmpl w:val="B10EE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B2A88"/>
    <w:multiLevelType w:val="multilevel"/>
    <w:tmpl w:val="D9A8B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D19F3"/>
    <w:multiLevelType w:val="multilevel"/>
    <w:tmpl w:val="4AA0458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877DC6"/>
    <w:multiLevelType w:val="multilevel"/>
    <w:tmpl w:val="E9D05E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8D87605"/>
    <w:multiLevelType w:val="multilevel"/>
    <w:tmpl w:val="FB742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B60169"/>
    <w:multiLevelType w:val="multilevel"/>
    <w:tmpl w:val="DC844CC6"/>
    <w:lvl w:ilvl="0">
      <w:start w:val="1"/>
      <w:numFmt w:val="decimal"/>
      <w:lvlText w:val="%1."/>
      <w:lvlJc w:val="left"/>
      <w:pPr>
        <w:ind w:left="4968" w:hanging="360"/>
      </w:pPr>
      <w:rPr>
        <w:rFonts w:hint="default"/>
      </w:rPr>
    </w:lvl>
    <w:lvl w:ilvl="1">
      <w:start w:val="1"/>
      <w:numFmt w:val="decimal"/>
      <w:isLgl/>
      <w:lvlText w:val="%1.%2."/>
      <w:lvlJc w:val="left"/>
      <w:pPr>
        <w:ind w:left="5328" w:hanging="72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688"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048"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408" w:hanging="1800"/>
      </w:pPr>
      <w:rPr>
        <w:rFonts w:hint="default"/>
      </w:rPr>
    </w:lvl>
    <w:lvl w:ilvl="8">
      <w:start w:val="1"/>
      <w:numFmt w:val="decimal"/>
      <w:isLgl/>
      <w:lvlText w:val="%1.%2.%3.%4.%5.%6.%7.%8.%9."/>
      <w:lvlJc w:val="left"/>
      <w:pPr>
        <w:ind w:left="6408" w:hanging="1800"/>
      </w:pPr>
      <w:rPr>
        <w:rFonts w:hint="default"/>
      </w:rPr>
    </w:lvl>
  </w:abstractNum>
  <w:abstractNum w:abstractNumId="12" w15:restartNumberingAfterBreak="0">
    <w:nsid w:val="771E135E"/>
    <w:multiLevelType w:val="multilevel"/>
    <w:tmpl w:val="663C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5"/>
  </w:num>
  <w:num w:numId="6">
    <w:abstractNumId w:val="10"/>
  </w:num>
  <w:num w:numId="7">
    <w:abstractNumId w:val="3"/>
  </w:num>
  <w:num w:numId="8">
    <w:abstractNumId w:val="4"/>
  </w:num>
  <w:num w:numId="9">
    <w:abstractNumId w:val="12"/>
  </w:num>
  <w:num w:numId="10">
    <w:abstractNumId w:val="6"/>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131B5A"/>
    <w:rsid w:val="00134BA7"/>
    <w:rsid w:val="00161A45"/>
    <w:rsid w:val="00190460"/>
    <w:rsid w:val="00192466"/>
    <w:rsid w:val="001A4BEB"/>
    <w:rsid w:val="001D39F2"/>
    <w:rsid w:val="001F5FAF"/>
    <w:rsid w:val="00206E0B"/>
    <w:rsid w:val="0024082A"/>
    <w:rsid w:val="0026711C"/>
    <w:rsid w:val="00286C70"/>
    <w:rsid w:val="002902CE"/>
    <w:rsid w:val="00291589"/>
    <w:rsid w:val="002978B5"/>
    <w:rsid w:val="002A012B"/>
    <w:rsid w:val="002C0D2A"/>
    <w:rsid w:val="002E2AB8"/>
    <w:rsid w:val="002F72D1"/>
    <w:rsid w:val="00302BF4"/>
    <w:rsid w:val="00370B75"/>
    <w:rsid w:val="00385080"/>
    <w:rsid w:val="003852C6"/>
    <w:rsid w:val="003D3859"/>
    <w:rsid w:val="00402F87"/>
    <w:rsid w:val="004053C4"/>
    <w:rsid w:val="004233B0"/>
    <w:rsid w:val="0043432F"/>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20AE6"/>
    <w:rsid w:val="00690CB4"/>
    <w:rsid w:val="006B3FBF"/>
    <w:rsid w:val="006D29DE"/>
    <w:rsid w:val="006D7B5E"/>
    <w:rsid w:val="00724A81"/>
    <w:rsid w:val="00725D93"/>
    <w:rsid w:val="00793DB4"/>
    <w:rsid w:val="007A6D6A"/>
    <w:rsid w:val="007C385A"/>
    <w:rsid w:val="007D1A9F"/>
    <w:rsid w:val="007F4BC8"/>
    <w:rsid w:val="008056A2"/>
    <w:rsid w:val="00823B82"/>
    <w:rsid w:val="008564AB"/>
    <w:rsid w:val="00870AE2"/>
    <w:rsid w:val="008966FC"/>
    <w:rsid w:val="008C0F7D"/>
    <w:rsid w:val="008C1C82"/>
    <w:rsid w:val="008F32E8"/>
    <w:rsid w:val="009103A2"/>
    <w:rsid w:val="00921B5F"/>
    <w:rsid w:val="00951CEC"/>
    <w:rsid w:val="00995969"/>
    <w:rsid w:val="009B0350"/>
    <w:rsid w:val="009B1117"/>
    <w:rsid w:val="009B4CCE"/>
    <w:rsid w:val="009B6DE6"/>
    <w:rsid w:val="009C112E"/>
    <w:rsid w:val="009C4576"/>
    <w:rsid w:val="009C7943"/>
    <w:rsid w:val="009D07A4"/>
    <w:rsid w:val="00A22365"/>
    <w:rsid w:val="00A355EE"/>
    <w:rsid w:val="00A46124"/>
    <w:rsid w:val="00A46A1F"/>
    <w:rsid w:val="00A71860"/>
    <w:rsid w:val="00A861D3"/>
    <w:rsid w:val="00AA58E3"/>
    <w:rsid w:val="00AE53EB"/>
    <w:rsid w:val="00B04892"/>
    <w:rsid w:val="00B06A4F"/>
    <w:rsid w:val="00B21E36"/>
    <w:rsid w:val="00B2308C"/>
    <w:rsid w:val="00B3083A"/>
    <w:rsid w:val="00B456FD"/>
    <w:rsid w:val="00B45CA6"/>
    <w:rsid w:val="00B47884"/>
    <w:rsid w:val="00B504DB"/>
    <w:rsid w:val="00B621A8"/>
    <w:rsid w:val="00B66F82"/>
    <w:rsid w:val="00BF499F"/>
    <w:rsid w:val="00C0368D"/>
    <w:rsid w:val="00C10702"/>
    <w:rsid w:val="00C214B3"/>
    <w:rsid w:val="00C222B5"/>
    <w:rsid w:val="00C3302B"/>
    <w:rsid w:val="00C447C2"/>
    <w:rsid w:val="00C641F1"/>
    <w:rsid w:val="00C6673D"/>
    <w:rsid w:val="00C97796"/>
    <w:rsid w:val="00CC3276"/>
    <w:rsid w:val="00CD357A"/>
    <w:rsid w:val="00CE2CBD"/>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34B1D"/>
    <w:rsid w:val="00F64191"/>
    <w:rsid w:val="00F96A98"/>
    <w:rsid w:val="00F97F09"/>
    <w:rsid w:val="00FB3DD1"/>
    <w:rsid w:val="00FC4B68"/>
    <w:rsid w:val="00FC5F03"/>
    <w:rsid w:val="00FD3174"/>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F95B-B8D7-4778-953B-AD1192D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semiHidden/>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B1117"/>
    <w:pPr>
      <w:ind w:left="720"/>
      <w:contextualSpacing/>
    </w:pPr>
    <w:rPr>
      <w:sz w:val="28"/>
      <w:szCs w:val="20"/>
    </w:rPr>
  </w:style>
  <w:style w:type="character" w:styleId="ac">
    <w:name w:val="Strong"/>
    <w:basedOn w:val="a0"/>
    <w:uiPriority w:val="22"/>
    <w:qFormat/>
    <w:rsid w:val="009103A2"/>
    <w:rPr>
      <w:b/>
      <w:bCs/>
    </w:rPr>
  </w:style>
  <w:style w:type="character" w:styleId="ad">
    <w:name w:val="Emphasis"/>
    <w:basedOn w:val="a0"/>
    <w:uiPriority w:val="20"/>
    <w:qFormat/>
    <w:rsid w:val="009103A2"/>
    <w:rPr>
      <w:i/>
      <w:iCs/>
    </w:rPr>
  </w:style>
  <w:style w:type="paragraph" w:customStyle="1" w:styleId="ConsPlusTitle">
    <w:name w:val="ConsPlusTitle"/>
    <w:qFormat/>
    <w:rsid w:val="002C0D2A"/>
    <w:pPr>
      <w:widowControl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1A4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iPriority w:val="99"/>
    <w:unhideWhenUsed/>
    <w:rsid w:val="001A4BEB"/>
    <w:pPr>
      <w:spacing w:after="120"/>
      <w:ind w:left="283"/>
    </w:pPr>
  </w:style>
  <w:style w:type="character" w:customStyle="1" w:styleId="af">
    <w:name w:val="Основной текст с отступом Знак"/>
    <w:basedOn w:val="a0"/>
    <w:link w:val="ae"/>
    <w:uiPriority w:val="99"/>
    <w:rsid w:val="001A4BEB"/>
    <w:rPr>
      <w:rFonts w:ascii="Times New Roman" w:eastAsia="Times New Roman" w:hAnsi="Times New Roman" w:cs="Times New Roman"/>
      <w:sz w:val="24"/>
      <w:szCs w:val="24"/>
      <w:lang w:eastAsia="ru-RU"/>
    </w:rPr>
  </w:style>
  <w:style w:type="paragraph" w:customStyle="1" w:styleId="ConsPlusNormal">
    <w:name w:val="ConsPlusNormal"/>
    <w:rsid w:val="001A4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1A4BEB"/>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1A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1763362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D45BF8E777D63ABF84A1E40C0E6DB7BC3F6609D75DB22CF3B657E35020B6A3C0FE04B843573A9FC0465747E46016F97A132170B311E75A57C73B7y1z7P" TargetMode="External"/><Relationship Id="rId13" Type="http://schemas.openxmlformats.org/officeDocument/2006/relationships/hyperlink" Target="consultantplus://offline/ref=C2A6A1E2B2294BF4A0620BD692D2C03DAB4FE63A1D16A186CFCBBF6076DD89D48C74C95E8D5D5E66A573E28CE3F93CA44945C1F0E39A40227004FBN5QCS" TargetMode="External"/><Relationship Id="rId18" Type="http://schemas.openxmlformats.org/officeDocument/2006/relationships/hyperlink" Target="consultantplus://offline/ref=42ED9E880A95D84211A375EECEF0D0B8EC7EAA5DA710B10AAE5F6D037A7E97872276E7CBAC41DA2D77k7I" TargetMode="External"/><Relationship Id="rId26" Type="http://schemas.openxmlformats.org/officeDocument/2006/relationships/hyperlink" Target="consultantplus://offline/ref=D36D45BF8E777D63ABF84A1E40C0E6DB7BC3F6609D75DB22CF3B657E35020B6A3C0FE04B843573A9FC0465747E46016F97A132170B311E75A57C73B7y1z7P" TargetMode="External"/><Relationship Id="rId3" Type="http://schemas.openxmlformats.org/officeDocument/2006/relationships/settings" Target="settings.xml"/><Relationship Id="rId21" Type="http://schemas.openxmlformats.org/officeDocument/2006/relationships/hyperlink" Target="consultantplus://offline/ref=D36D45BF8E777D63ABF84A1E40C0E6DB7BC3F6609D75DB22CF3B657E35020B6A3C0FE04B843573A9FC0465747E46016F97A132170B311E75A57C73B7y1z7P" TargetMode="External"/><Relationship Id="rId7" Type="http://schemas.openxmlformats.org/officeDocument/2006/relationships/image" Target="media/image2.png"/><Relationship Id="rId12" Type="http://schemas.openxmlformats.org/officeDocument/2006/relationships/hyperlink" Target="consultantplus://offline/ref=C2A6A1E2B2294BF4A0620BD692D2C03DAB4FE63A1D16A189C4CBBF6076DD89D48C74C94C8D055266AD6DE18DF6AF6DE2N1QFS" TargetMode="External"/><Relationship Id="rId17" Type="http://schemas.openxmlformats.org/officeDocument/2006/relationships/hyperlink" Target="consultantplus://offline/ref=D36D45BF8E777D63ABF84A1E40C0E6DB7BC3F6609D75DB22CF3B657E35020B6A3C0FE04B843573A9FC0465747E46016F97A132170B311E75A57C73B7y1z7P" TargetMode="External"/><Relationship Id="rId25" Type="http://schemas.openxmlformats.org/officeDocument/2006/relationships/hyperlink" Target="consultantplus://offline/ref=2720F3A4B849B4EA1C9481B84CD2F1C471F6160BF105C2F291AC6657117C3B11A4EF3BEAB3E5BC475509023B07BA6913F5AA5FC6CECEDEDE01E54BcEH9Q" TargetMode="External"/><Relationship Id="rId2" Type="http://schemas.openxmlformats.org/officeDocument/2006/relationships/styles" Target="styles.xml"/><Relationship Id="rId16" Type="http://schemas.openxmlformats.org/officeDocument/2006/relationships/hyperlink" Target="consultantplus://offline/ref=FE4354CB690552592FABE8D90E85105D0993625E5BD26F7564810676D5359FA443E2E5C3A71EF37AD49317B3EE080ED901E281A3DEdEH6Q" TargetMode="External"/><Relationship Id="rId20" Type="http://schemas.openxmlformats.org/officeDocument/2006/relationships/hyperlink" Target="consultantplus://offline/ref=87E7BE78438D39D47BA37EBAB84B84CC038E4A0E3E6C1A2C30D5A4A4B49A697A3D00848C8B8B8811C47ADB651D09D7CB99F471011B2E11F4M931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heraldik.ru/reg83/83andegskiy_g.gif" TargetMode="External"/><Relationship Id="rId11" Type="http://schemas.openxmlformats.org/officeDocument/2006/relationships/hyperlink" Target="consultantplus://offline/ref=C2A6A1E2B2294BF4A06215DB84BE9731AA4CBF321345FBDBC1C1EA382984D993DD729D15D7505878A773E3N8Q9S" TargetMode="External"/><Relationship Id="rId24" Type="http://schemas.openxmlformats.org/officeDocument/2006/relationships/hyperlink" Target="consultantplus://offline/ref=2720F3A4B849B4EA1C9481B84CD2F1C471F6160BF105C2F291AC6657117C3B11A4EF3BEAB3E5BC475509023307BA6913F5AA5FC6CECEDEDE01E54BcEH9Q" TargetMode="External"/><Relationship Id="rId5" Type="http://schemas.openxmlformats.org/officeDocument/2006/relationships/image" Target="media/image1.png"/><Relationship Id="rId15" Type="http://schemas.openxmlformats.org/officeDocument/2006/relationships/hyperlink" Target="consultantplus://offline/ref=2720F3A4B849B4EA1C9481B84CD2F1C471F6160BF105C2F291AC6657117C3B11A4EF3BEAB3E5BC475509023307BA6913F5AA5FC6CECEDEDE01E54BcEH9Q" TargetMode="External"/><Relationship Id="rId23" Type="http://schemas.openxmlformats.org/officeDocument/2006/relationships/hyperlink" Target="consultantplus://offline/ref=D36D45BF8E777D63ABF84A1E40C0E6DB7BC3F6609D75DB22CF3B657E35020B6A3C0FE04B843573A9FC0465747E46016F97A132170B311E75A57C73B7y1z7P" TargetMode="External"/><Relationship Id="rId28" Type="http://schemas.openxmlformats.org/officeDocument/2006/relationships/fontTable" Target="fontTable.xml"/><Relationship Id="rId10" Type="http://schemas.openxmlformats.org/officeDocument/2006/relationships/hyperlink" Target="consultantplus://offline/ref=C2A6A1E2B2294BF4A0620BD692D2C03DAB4FE63A1D16A186CFCBBF6076DD89D48C74C95E8D5D5E66A573E28CE3F93CA44945C1F0E39A40227004FBN5QCS" TargetMode="External"/><Relationship Id="rId19" Type="http://schemas.openxmlformats.org/officeDocument/2006/relationships/hyperlink" Target="consultantplus://offline/ref=87E7BE78438D39D47BA37EBAB84B84CC03884B09316F1A2C30D5A4A4B49A697A3D00848C8B8B891CC27ADB651D09D7CB99F471011B2E11F4M931P" TargetMode="External"/><Relationship Id="rId4" Type="http://schemas.openxmlformats.org/officeDocument/2006/relationships/webSettings" Target="webSettings.xml"/><Relationship Id="rId9" Type="http://schemas.openxmlformats.org/officeDocument/2006/relationships/hyperlink" Target="consultantplus://offline/ref=D36D45BF8E777D63ABF84A1E40C0E6DB7BC3F6609D75DB22CF3B657E35020B6A3C0FE04B843573A9FC0465747E46016F97A132170B311E75A57C73B7y1z7P" TargetMode="External"/><Relationship Id="rId14" Type="http://schemas.openxmlformats.org/officeDocument/2006/relationships/hyperlink" Target="consultantplus://offline/ref=9AEEDA555DBB1437D866EDBAE450055EBADD6600736E3DAD7CE8B9AD44E40D7AC767CF3529A75DF1CE222AF653Z4dDS" TargetMode="External"/><Relationship Id="rId22" Type="http://schemas.openxmlformats.org/officeDocument/2006/relationships/hyperlink" Target="consultantplus://offline/ref=D36D45BF8E777D63ABF84A1E40C0E6DB7BC3F6609D75DB22CF3B657E35020B6A3C0FE04B843573A9FC0465747E46016F97A132170B311E75A57C73B7y1z7P" TargetMode="External"/><Relationship Id="rId27" Type="http://schemas.openxmlformats.org/officeDocument/2006/relationships/hyperlink" Target="consultantplus://offline/ref=D36D45BF8E777D63ABF84A1E40C0E6DB7BC3F6609D75DB22CF3B657E35020B6A3C0FE04B843573A9FC0465747E46016F97A132170B311E75A57C73B7y1z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HP</cp:lastModifiedBy>
  <cp:revision>15</cp:revision>
  <cp:lastPrinted>2023-01-13T08:25:00Z</cp:lastPrinted>
  <dcterms:created xsi:type="dcterms:W3CDTF">2023-06-13T08:47:00Z</dcterms:created>
  <dcterms:modified xsi:type="dcterms:W3CDTF">2023-11-14T09:15:00Z</dcterms:modified>
</cp:coreProperties>
</file>